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B5" w:rsidRPr="0084042E" w:rsidRDefault="00F20608" w:rsidP="0084042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Отчет </w:t>
      </w:r>
      <w:bookmarkStart w:id="0" w:name="_GoBack"/>
      <w:bookmarkEnd w:id="0"/>
    </w:p>
    <w:p w:rsidR="001221B5" w:rsidRPr="0084042E" w:rsidRDefault="001221B5" w:rsidP="0084042E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>о результатах анкетирования студентов</w:t>
      </w:r>
      <w:r w:rsidR="0084042E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СКГУ им. М.</w:t>
      </w:r>
      <w:r w:rsidR="00A411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4042E" w:rsidRPr="0084042E">
        <w:rPr>
          <w:rFonts w:ascii="Times New Roman" w:hAnsi="Times New Roman" w:cs="Times New Roman"/>
          <w:sz w:val="24"/>
          <w:szCs w:val="24"/>
          <w:lang w:val="ru-RU"/>
        </w:rPr>
        <w:t>Козыбаева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по определению </w:t>
      </w:r>
    </w:p>
    <w:p w:rsidR="006E6958" w:rsidRDefault="001221B5" w:rsidP="00A4115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>содержания и форм работы</w:t>
      </w:r>
      <w:r w:rsidR="006E69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общенациональной программы </w:t>
      </w:r>
    </w:p>
    <w:p w:rsidR="001221B5" w:rsidRPr="0084042E" w:rsidRDefault="001221B5" w:rsidP="00A4115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Рухани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жаңғыру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221B5" w:rsidRPr="0084042E" w:rsidRDefault="001221B5" w:rsidP="0084042E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147B2" w:rsidRPr="0084042E" w:rsidRDefault="00C66A62" w:rsidP="0084042E">
      <w:pPr>
        <w:tabs>
          <w:tab w:val="left" w:pos="284"/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Важнейшим фактором успешного развития Казахстана является модернизация общественного сознания, которая заключается в сохранении национального кода </w:t>
      </w:r>
      <w:r w:rsidR="006E4C66" w:rsidRPr="0084042E">
        <w:rPr>
          <w:rFonts w:ascii="Times New Roman" w:hAnsi="Times New Roman" w:cs="Times New Roman"/>
          <w:sz w:val="24"/>
          <w:szCs w:val="24"/>
          <w:lang w:val="ru-RU"/>
        </w:rPr>
        <w:t>и лучших национальных традиций, формировании гражданских и патриотических чувств. Общенациональная программа «</w:t>
      </w:r>
      <w:proofErr w:type="spellStart"/>
      <w:r w:rsidR="006E4C66" w:rsidRPr="0084042E">
        <w:rPr>
          <w:rFonts w:ascii="Times New Roman" w:hAnsi="Times New Roman" w:cs="Times New Roman"/>
          <w:sz w:val="24"/>
          <w:szCs w:val="24"/>
          <w:lang w:val="ru-RU"/>
        </w:rPr>
        <w:t>Рухани</w:t>
      </w:r>
      <w:proofErr w:type="spellEnd"/>
      <w:r w:rsidR="006E4C66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E4C66" w:rsidRPr="0084042E">
        <w:rPr>
          <w:rFonts w:ascii="Times New Roman" w:hAnsi="Times New Roman" w:cs="Times New Roman"/>
          <w:sz w:val="24"/>
          <w:szCs w:val="24"/>
          <w:lang w:val="ru-RU"/>
        </w:rPr>
        <w:t>жаңғыру</w:t>
      </w:r>
      <w:proofErr w:type="spellEnd"/>
      <w:r w:rsidR="006E4C66" w:rsidRPr="0084042E">
        <w:rPr>
          <w:rFonts w:ascii="Times New Roman" w:hAnsi="Times New Roman" w:cs="Times New Roman"/>
          <w:sz w:val="24"/>
          <w:szCs w:val="24"/>
          <w:lang w:val="ru-RU"/>
        </w:rPr>
        <w:t>» и статья Президента РК Н.А.</w:t>
      </w:r>
      <w:r w:rsidR="00A411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4C66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Назарбаева «Семь граней великой степи» </w:t>
      </w:r>
      <w:r w:rsidR="002147B2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выступают в роли </w:t>
      </w:r>
      <w:r w:rsidR="006E4C66" w:rsidRPr="0084042E">
        <w:rPr>
          <w:rFonts w:ascii="Times New Roman" w:hAnsi="Times New Roman" w:cs="Times New Roman"/>
          <w:sz w:val="24"/>
          <w:szCs w:val="24"/>
          <w:lang w:val="ru-RU"/>
        </w:rPr>
        <w:t>общенациональн</w:t>
      </w:r>
      <w:r w:rsidR="002147B2" w:rsidRPr="0084042E">
        <w:rPr>
          <w:rFonts w:ascii="Times New Roman" w:hAnsi="Times New Roman" w:cs="Times New Roman"/>
          <w:sz w:val="24"/>
          <w:szCs w:val="24"/>
          <w:lang w:val="ru-RU"/>
        </w:rPr>
        <w:t>ой идеи, скрепляющей</w:t>
      </w:r>
      <w:r w:rsidR="006E4C66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47B2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и формирующей </w:t>
      </w:r>
      <w:r w:rsidR="006E4C66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сознание </w:t>
      </w:r>
      <w:proofErr w:type="spellStart"/>
      <w:r w:rsidR="006E4C66" w:rsidRPr="0084042E">
        <w:rPr>
          <w:rFonts w:ascii="Times New Roman" w:hAnsi="Times New Roman" w:cs="Times New Roman"/>
          <w:sz w:val="24"/>
          <w:szCs w:val="24"/>
          <w:lang w:val="ru-RU"/>
        </w:rPr>
        <w:t>казахстанцев</w:t>
      </w:r>
      <w:proofErr w:type="spellEnd"/>
      <w:r w:rsidR="002147B2" w:rsidRPr="0084042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E4C66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F513B" w:rsidRDefault="002147B2" w:rsidP="0084042E">
      <w:pPr>
        <w:tabs>
          <w:tab w:val="left" w:pos="284"/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>С целью совершенствования содержания и форм работы реализации общенациональной программы «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Рухани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жаңғыру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» в молодежной среде, в СКГУ им. М. 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Козыбаева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было проведено анкетирование среди студентов 2-3 курсов очной формы обучения всех факультетов</w:t>
      </w:r>
      <w:r w:rsidR="008404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92DB1" w:rsidRPr="0084042E" w:rsidRDefault="002147B2" w:rsidP="0084042E">
      <w:pPr>
        <w:tabs>
          <w:tab w:val="left" w:pos="284"/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Цель </w:t>
      </w:r>
      <w:r w:rsidR="00492DB1" w:rsidRPr="0084042E">
        <w:rPr>
          <w:rFonts w:ascii="Times New Roman" w:hAnsi="Times New Roman" w:cs="Times New Roman"/>
          <w:sz w:val="24"/>
          <w:szCs w:val="24"/>
          <w:lang w:val="ru-RU"/>
        </w:rPr>
        <w:t>опроса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- определение уровня ознакомления студентов вуза с общенациональной программой «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Рухани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жаңғыру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», сбор предложений/рекомендаций для совершенствования содержания и форм работы по ее реализации в молодежной среде. </w:t>
      </w:r>
    </w:p>
    <w:p w:rsidR="001221B5" w:rsidRPr="0084042E" w:rsidRDefault="001221B5" w:rsidP="0084042E">
      <w:pPr>
        <w:tabs>
          <w:tab w:val="left" w:pos="284"/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Задачи исследования: </w:t>
      </w:r>
    </w:p>
    <w:p w:rsidR="001221B5" w:rsidRPr="0084042E" w:rsidRDefault="00112321" w:rsidP="0084042E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97B36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ыявить, </w:t>
      </w:r>
      <w:r w:rsidR="0084042E">
        <w:rPr>
          <w:rFonts w:ascii="Times New Roman" w:hAnsi="Times New Roman" w:cs="Times New Roman"/>
          <w:sz w:val="24"/>
          <w:szCs w:val="24"/>
          <w:lang w:val="ru-RU"/>
        </w:rPr>
        <w:t>знания студентов</w:t>
      </w:r>
      <w:r w:rsidR="001221B5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7B36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2-3 курсов </w:t>
      </w:r>
      <w:r w:rsidR="001221B5" w:rsidRPr="0084042E">
        <w:rPr>
          <w:rFonts w:ascii="Times New Roman" w:hAnsi="Times New Roman" w:cs="Times New Roman"/>
          <w:sz w:val="24"/>
          <w:szCs w:val="24"/>
          <w:lang w:val="ru-RU"/>
        </w:rPr>
        <w:t>СКГУ им.</w:t>
      </w:r>
      <w:r w:rsid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21B5" w:rsidRPr="0084042E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A411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21B5" w:rsidRPr="0084042E">
        <w:rPr>
          <w:rFonts w:ascii="Times New Roman" w:hAnsi="Times New Roman" w:cs="Times New Roman"/>
          <w:sz w:val="24"/>
          <w:szCs w:val="24"/>
          <w:lang w:val="ru-RU"/>
        </w:rPr>
        <w:t>Козыбаева</w:t>
      </w:r>
      <w:proofErr w:type="spellEnd"/>
      <w:r w:rsidR="00397B36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A41150">
        <w:rPr>
          <w:rFonts w:ascii="Times New Roman" w:hAnsi="Times New Roman" w:cs="Times New Roman"/>
          <w:sz w:val="24"/>
          <w:szCs w:val="24"/>
          <w:lang w:val="ru-RU"/>
        </w:rPr>
        <w:t xml:space="preserve">б общенациональной </w:t>
      </w:r>
      <w:r w:rsidR="00397B36" w:rsidRPr="0084042E">
        <w:rPr>
          <w:rFonts w:ascii="Times New Roman" w:hAnsi="Times New Roman" w:cs="Times New Roman"/>
          <w:sz w:val="24"/>
          <w:szCs w:val="24"/>
          <w:lang w:val="ru-RU"/>
        </w:rPr>
        <w:t>программе «</w:t>
      </w:r>
      <w:proofErr w:type="spellStart"/>
      <w:r w:rsidR="00397B36" w:rsidRPr="0084042E">
        <w:rPr>
          <w:rFonts w:ascii="Times New Roman" w:hAnsi="Times New Roman" w:cs="Times New Roman"/>
          <w:sz w:val="24"/>
          <w:szCs w:val="24"/>
          <w:lang w:val="ru-RU"/>
        </w:rPr>
        <w:t>Рухани</w:t>
      </w:r>
      <w:proofErr w:type="spellEnd"/>
      <w:r w:rsidR="00397B36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97B36" w:rsidRPr="0084042E">
        <w:rPr>
          <w:rFonts w:ascii="Times New Roman" w:hAnsi="Times New Roman" w:cs="Times New Roman"/>
          <w:sz w:val="24"/>
          <w:szCs w:val="24"/>
          <w:lang w:val="ru-RU"/>
        </w:rPr>
        <w:t>жаңғыру</w:t>
      </w:r>
      <w:proofErr w:type="spellEnd"/>
      <w:r w:rsidR="00397B36" w:rsidRPr="0084042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4042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19A5" w:rsidRPr="0084042E" w:rsidRDefault="00112321" w:rsidP="0084042E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определить</w:t>
      </w:r>
      <w:r w:rsidR="001221B5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19A5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наиболее значимые </w:t>
      </w:r>
      <w:r w:rsidR="00F81922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для респондентов </w:t>
      </w:r>
      <w:r w:rsidR="004719A5" w:rsidRPr="0084042E">
        <w:rPr>
          <w:rFonts w:ascii="Times New Roman" w:hAnsi="Times New Roman" w:cs="Times New Roman"/>
          <w:sz w:val="24"/>
          <w:szCs w:val="24"/>
          <w:lang w:val="ru-RU"/>
        </w:rPr>
        <w:t>интересы в общенациональной программе «</w:t>
      </w:r>
      <w:proofErr w:type="spellStart"/>
      <w:r w:rsidR="004719A5" w:rsidRPr="0084042E">
        <w:rPr>
          <w:rFonts w:ascii="Times New Roman" w:hAnsi="Times New Roman" w:cs="Times New Roman"/>
          <w:sz w:val="24"/>
          <w:szCs w:val="24"/>
          <w:lang w:val="ru-RU"/>
        </w:rPr>
        <w:t>Рухани</w:t>
      </w:r>
      <w:proofErr w:type="spellEnd"/>
      <w:r w:rsidR="004719A5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719A5" w:rsidRPr="0084042E">
        <w:rPr>
          <w:rFonts w:ascii="Times New Roman" w:hAnsi="Times New Roman" w:cs="Times New Roman"/>
          <w:sz w:val="24"/>
          <w:szCs w:val="24"/>
          <w:lang w:val="ru-RU"/>
        </w:rPr>
        <w:t>жаңғыру</w:t>
      </w:r>
      <w:proofErr w:type="spellEnd"/>
      <w:r w:rsidR="004719A5" w:rsidRPr="0084042E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4719A5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719A5" w:rsidRPr="0084042E" w:rsidRDefault="00112321" w:rsidP="0084042E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выявить</w:t>
      </w:r>
      <w:r w:rsidR="004719A5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наиболее запомнившиеся студентам мероприятия </w:t>
      </w:r>
      <w:r w:rsidR="004719A5" w:rsidRPr="008404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реализации программы </w:t>
      </w:r>
      <w:r w:rsidR="004719A5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proofErr w:type="spellStart"/>
      <w:r w:rsidR="004719A5" w:rsidRPr="0084042E">
        <w:rPr>
          <w:rFonts w:ascii="Times New Roman" w:hAnsi="Times New Roman" w:cs="Times New Roman"/>
          <w:i/>
          <w:sz w:val="24"/>
          <w:szCs w:val="24"/>
          <w:lang w:val="ru-RU"/>
        </w:rPr>
        <w:t>Рухани</w:t>
      </w:r>
      <w:proofErr w:type="spellEnd"/>
      <w:r w:rsidR="004719A5" w:rsidRPr="00840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4719A5" w:rsidRPr="0084042E">
        <w:rPr>
          <w:rFonts w:ascii="Times New Roman" w:hAnsi="Times New Roman" w:cs="Times New Roman"/>
          <w:i/>
          <w:sz w:val="24"/>
          <w:szCs w:val="24"/>
          <w:lang w:val="ru-RU"/>
        </w:rPr>
        <w:t>жаңғыру</w:t>
      </w:r>
      <w:proofErr w:type="spellEnd"/>
      <w:r w:rsidR="004719A5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4719A5" w:rsidRPr="0084042E" w:rsidRDefault="00112321" w:rsidP="0084042E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="004719A5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роанализировать мнение студентов о проводимых мероприятиях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  <w:r w:rsidR="004719A5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B616B0" w:rsidRPr="004516DA" w:rsidRDefault="00112321" w:rsidP="0084042E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6DA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="004719A5" w:rsidRPr="004516D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а основе собранных предложений </w:t>
      </w:r>
      <w:r w:rsidR="009A1A56" w:rsidRPr="004516D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обозначить пути </w:t>
      </w:r>
      <w:r w:rsidR="009A1A56" w:rsidRPr="004516DA">
        <w:rPr>
          <w:rFonts w:ascii="Times New Roman" w:hAnsi="Times New Roman" w:cs="Times New Roman"/>
          <w:sz w:val="24"/>
          <w:szCs w:val="24"/>
          <w:lang w:val="ru-RU"/>
        </w:rPr>
        <w:t>совершенствования содержания и форм работы по реализации</w:t>
      </w:r>
      <w:r w:rsidR="009A1A56" w:rsidRPr="004516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программы </w:t>
      </w:r>
      <w:r w:rsidR="009A1A56" w:rsidRPr="004516DA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proofErr w:type="spellStart"/>
      <w:r w:rsidR="009A1A56" w:rsidRPr="004516DA">
        <w:rPr>
          <w:rFonts w:ascii="Times New Roman" w:hAnsi="Times New Roman" w:cs="Times New Roman"/>
          <w:i/>
          <w:sz w:val="24"/>
          <w:szCs w:val="24"/>
          <w:lang w:val="ru-RU"/>
        </w:rPr>
        <w:t>Рухани</w:t>
      </w:r>
      <w:proofErr w:type="spellEnd"/>
      <w:r w:rsidR="009A1A56" w:rsidRPr="004516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9A1A56" w:rsidRPr="004516DA">
        <w:rPr>
          <w:rFonts w:ascii="Times New Roman" w:hAnsi="Times New Roman" w:cs="Times New Roman"/>
          <w:i/>
          <w:sz w:val="24"/>
          <w:szCs w:val="24"/>
          <w:lang w:val="ru-RU"/>
        </w:rPr>
        <w:t>жаңғыру</w:t>
      </w:r>
      <w:proofErr w:type="spellEnd"/>
      <w:r w:rsidR="009A1A56" w:rsidRPr="004516DA">
        <w:rPr>
          <w:rFonts w:ascii="Times New Roman" w:hAnsi="Times New Roman" w:cs="Times New Roman"/>
          <w:spacing w:val="-1"/>
          <w:sz w:val="24"/>
          <w:szCs w:val="24"/>
          <w:lang w:val="ru-RU"/>
        </w:rPr>
        <w:t>»</w:t>
      </w:r>
      <w:r w:rsidR="009A1A56" w:rsidRPr="004516DA">
        <w:rPr>
          <w:rFonts w:ascii="Times New Roman" w:hAnsi="Times New Roman" w:cs="Times New Roman"/>
          <w:sz w:val="24"/>
          <w:szCs w:val="24"/>
          <w:lang w:val="ru-RU"/>
        </w:rPr>
        <w:t xml:space="preserve"> в молодежной среде</w:t>
      </w:r>
      <w:r w:rsidRPr="004516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A1A56" w:rsidRPr="004516DA" w:rsidRDefault="00112321" w:rsidP="00840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Объект исследования </w:t>
      </w:r>
      <w:r w:rsidR="00A41150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1A56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и формы работы реализации программы </w:t>
      </w:r>
      <w:r w:rsidR="009A1A56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proofErr w:type="spellStart"/>
      <w:r w:rsidR="009A1A56" w:rsidRPr="0084042E">
        <w:rPr>
          <w:rFonts w:ascii="Times New Roman" w:hAnsi="Times New Roman" w:cs="Times New Roman"/>
          <w:i/>
          <w:sz w:val="24"/>
          <w:szCs w:val="24"/>
          <w:lang w:val="ru-RU"/>
        </w:rPr>
        <w:t>Рухани</w:t>
      </w:r>
      <w:proofErr w:type="spellEnd"/>
      <w:r w:rsidR="009A1A56" w:rsidRPr="00840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9A1A56" w:rsidRPr="0084042E">
        <w:rPr>
          <w:rFonts w:ascii="Times New Roman" w:hAnsi="Times New Roman" w:cs="Times New Roman"/>
          <w:i/>
          <w:sz w:val="24"/>
          <w:szCs w:val="24"/>
          <w:lang w:val="ru-RU"/>
        </w:rPr>
        <w:t>жаңғыру</w:t>
      </w:r>
      <w:proofErr w:type="spellEnd"/>
      <w:r w:rsidR="009A1A56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»</w:t>
      </w:r>
      <w:r w:rsidR="004516DA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B616B0" w:rsidRPr="0084042E" w:rsidRDefault="001221B5" w:rsidP="00840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="009A1A56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1A56" w:rsidRPr="0084042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1A56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уровень знания, мнение и интересы студентов. </w:t>
      </w:r>
    </w:p>
    <w:p w:rsidR="00497572" w:rsidRPr="0084042E" w:rsidRDefault="00A41150" w:rsidP="00840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 12 по 28 февраля</w:t>
      </w:r>
      <w:r w:rsidR="001221B5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1A56" w:rsidRPr="0084042E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1221B5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>в СКГУ им. 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2321">
        <w:rPr>
          <w:rFonts w:ascii="Times New Roman" w:hAnsi="Times New Roman" w:cs="Times New Roman"/>
          <w:sz w:val="24"/>
          <w:szCs w:val="24"/>
          <w:lang w:val="ru-RU"/>
        </w:rPr>
        <w:t>Козыбаева</w:t>
      </w:r>
      <w:proofErr w:type="spellEnd"/>
      <w:r w:rsidR="00112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21B5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был проведен опрос среди студентов </w:t>
      </w:r>
      <w:r>
        <w:rPr>
          <w:rFonts w:ascii="Times New Roman" w:hAnsi="Times New Roman" w:cs="Times New Roman"/>
          <w:sz w:val="24"/>
          <w:szCs w:val="24"/>
          <w:lang w:val="ru-RU"/>
        </w:rPr>
        <w:t>2-3</w:t>
      </w:r>
      <w:r w:rsidR="001F5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7572" w:rsidRPr="0084042E">
        <w:rPr>
          <w:rFonts w:ascii="Times New Roman" w:hAnsi="Times New Roman" w:cs="Times New Roman"/>
          <w:sz w:val="24"/>
          <w:szCs w:val="24"/>
          <w:lang w:val="ru-RU"/>
        </w:rPr>
        <w:t>курсов очного отделения по определению содержанию и форм работы в рамках реализации общенациональной программы «</w:t>
      </w:r>
      <w:proofErr w:type="spellStart"/>
      <w:r w:rsidR="00497572" w:rsidRPr="0084042E">
        <w:rPr>
          <w:rFonts w:ascii="Times New Roman" w:hAnsi="Times New Roman" w:cs="Times New Roman"/>
          <w:sz w:val="24"/>
          <w:szCs w:val="24"/>
          <w:lang w:val="ru-RU"/>
        </w:rPr>
        <w:t>Рухани</w:t>
      </w:r>
      <w:proofErr w:type="spellEnd"/>
      <w:r w:rsidR="00497572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7572" w:rsidRPr="0084042E">
        <w:rPr>
          <w:rFonts w:ascii="Times New Roman" w:hAnsi="Times New Roman" w:cs="Times New Roman"/>
          <w:sz w:val="24"/>
          <w:szCs w:val="24"/>
          <w:lang w:val="ru-RU"/>
        </w:rPr>
        <w:t>жаңғыру</w:t>
      </w:r>
      <w:proofErr w:type="spellEnd"/>
      <w:r w:rsidR="00497572" w:rsidRPr="0084042E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4516DA" w:rsidRDefault="001221B5" w:rsidP="00840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Участие в опросе принимали студенты </w:t>
      </w:r>
      <w:r w:rsidR="00F81922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2-3 курсов с казахским и русским языком обучения </w:t>
      </w:r>
      <w:r w:rsidR="00BF58BD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всех факультетов университета. </w:t>
      </w:r>
      <w:r w:rsidR="00F81922" w:rsidRPr="0084042E">
        <w:rPr>
          <w:rFonts w:ascii="Times New Roman" w:hAnsi="Times New Roman" w:cs="Times New Roman"/>
          <w:sz w:val="24"/>
          <w:szCs w:val="24"/>
          <w:lang w:val="ru-RU"/>
        </w:rPr>
        <w:t>Генеральная совокупн</w:t>
      </w:r>
      <w:r w:rsidR="00BF58BD" w:rsidRPr="0084042E">
        <w:rPr>
          <w:rFonts w:ascii="Times New Roman" w:hAnsi="Times New Roman" w:cs="Times New Roman"/>
          <w:sz w:val="24"/>
          <w:szCs w:val="24"/>
          <w:lang w:val="ru-RU"/>
        </w:rPr>
        <w:t>ость составляет</w:t>
      </w:r>
      <w:r w:rsidR="00F81922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1923 человека, выборочная совокупность – 991 студент (51%).</w:t>
      </w:r>
      <w:r w:rsidR="004516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589E" w:rsidRPr="0084042E" w:rsidRDefault="00F81922" w:rsidP="004516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="00BF58BD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е количество студентов 2 курса 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F58BD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>1089, опрошено 493 (45%)</w:t>
      </w:r>
      <w:r w:rsidR="00BF58BD" w:rsidRPr="0084042E">
        <w:rPr>
          <w:rFonts w:ascii="Times New Roman" w:hAnsi="Times New Roman" w:cs="Times New Roman"/>
          <w:sz w:val="24"/>
          <w:szCs w:val="24"/>
          <w:lang w:val="ru-RU"/>
        </w:rPr>
        <w:t>. На третьем курсе обучается 834 студента, опрошено – 498 (59%).</w:t>
      </w:r>
    </w:p>
    <w:p w:rsidR="00BF58BD" w:rsidRPr="0084042E" w:rsidRDefault="00BF58BD" w:rsidP="00840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В разрезе факультетов анкетирование прошли 21% студентов ПФ. Всего на факультете 365 студентов второго и третьего курсов. В опросе участвовали – 77 человек. </w:t>
      </w:r>
    </w:p>
    <w:p w:rsidR="00BF58BD" w:rsidRPr="0084042E" w:rsidRDefault="00BF58BD" w:rsidP="00840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>На АФ обучает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>201 студент, в опросе приняли участие 82 респондента, что составляет 40%</w:t>
      </w:r>
      <w:r w:rsidR="002133D8" w:rsidRPr="008404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133D8" w:rsidRPr="0084042E" w:rsidRDefault="002133D8" w:rsidP="00840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ИЯиЛ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студенты 2 и 3 курсов составляют 228 человек, приняли участие опросе 178 или 78%.</w:t>
      </w:r>
    </w:p>
    <w:p w:rsidR="002133D8" w:rsidRPr="0084042E" w:rsidRDefault="00112321" w:rsidP="00840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а ФИЦТ обучаются </w:t>
      </w:r>
      <w:r w:rsidR="002133D8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339 студентов, было опрошено 156 (39%). </w:t>
      </w:r>
    </w:p>
    <w:p w:rsidR="00112321" w:rsidRPr="0084042E" w:rsidRDefault="002133D8" w:rsidP="001123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>На факультете ФИЭП всего 421 студент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2 и 3 курсов, из них прошли анкетирование 287 (68%). </w:t>
      </w:r>
    </w:p>
    <w:p w:rsidR="002133D8" w:rsidRPr="0084042E" w:rsidRDefault="002133D8" w:rsidP="00840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На ФМЕН – 315 человек, опрошено 252 студента 2 и 3 курсов или 80%. </w:t>
      </w:r>
    </w:p>
    <w:p w:rsidR="002133D8" w:rsidRPr="0084042E" w:rsidRDefault="002133D8" w:rsidP="00840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по факультетам наиболее активными являются студенты ФМЕН (80%), вторую позицию занимают студенты 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ИЯиЛ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(78%),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 xml:space="preserve"> на третьей позиции факультет ФИ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>ЭП – 68%. С большим отрыв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 xml:space="preserve">ом, т.е. наименьшая активность на 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>АФ, ФИЦТ, ПФ.</w:t>
      </w:r>
    </w:p>
    <w:p w:rsidR="00BF58BD" w:rsidRPr="0084042E" w:rsidRDefault="008B4601" w:rsidP="00840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>В целом по университету участие студе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 xml:space="preserve">нтов 2-3 курсов по факультетам 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>выглядит следующим образом: наибольший процент участвующих в опросе студентов ФИЭП (28%)</w:t>
      </w:r>
      <w:r w:rsidR="008A2D94" w:rsidRPr="0084042E">
        <w:rPr>
          <w:rFonts w:ascii="Times New Roman" w:hAnsi="Times New Roman" w:cs="Times New Roman"/>
          <w:sz w:val="24"/>
          <w:szCs w:val="24"/>
          <w:lang w:val="ru-RU"/>
        </w:rPr>
        <w:t>, ФМЕ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 xml:space="preserve">Н -24%; </w:t>
      </w:r>
      <w:proofErr w:type="spellStart"/>
      <w:r w:rsidR="00112321">
        <w:rPr>
          <w:rFonts w:ascii="Times New Roman" w:hAnsi="Times New Roman" w:cs="Times New Roman"/>
          <w:sz w:val="24"/>
          <w:szCs w:val="24"/>
          <w:lang w:val="ru-RU"/>
        </w:rPr>
        <w:t>ИЯиЛ</w:t>
      </w:r>
      <w:proofErr w:type="spellEnd"/>
      <w:r w:rsidR="00112321">
        <w:rPr>
          <w:rFonts w:ascii="Times New Roman" w:hAnsi="Times New Roman" w:cs="Times New Roman"/>
          <w:sz w:val="24"/>
          <w:szCs w:val="24"/>
          <w:lang w:val="ru-RU"/>
        </w:rPr>
        <w:t xml:space="preserve"> – 17%, ФИЦТ -15%, </w:t>
      </w:r>
      <w:r w:rsidR="008A2D94" w:rsidRPr="0084042E">
        <w:rPr>
          <w:rFonts w:ascii="Times New Roman" w:hAnsi="Times New Roman" w:cs="Times New Roman"/>
          <w:sz w:val="24"/>
          <w:szCs w:val="24"/>
          <w:lang w:val="ru-RU"/>
        </w:rPr>
        <w:t>ПФ и АФ по 8%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16B0" w:rsidRPr="0084042E" w:rsidRDefault="008A2D94" w:rsidP="00840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>Из всех студентов, принявших участие в опросе, 64% составляют девушки и 36% юноши.</w:t>
      </w:r>
    </w:p>
    <w:p w:rsidR="00252A3C" w:rsidRPr="0084042E" w:rsidRDefault="001221B5" w:rsidP="00840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>В анкете представлено</w:t>
      </w:r>
      <w:r w:rsidR="00B616B0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20 вопросов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616B0" w:rsidRPr="0084042E">
        <w:rPr>
          <w:rFonts w:ascii="Times New Roman" w:hAnsi="Times New Roman" w:cs="Times New Roman"/>
          <w:sz w:val="24"/>
          <w:szCs w:val="24"/>
          <w:lang w:val="ru-RU"/>
        </w:rPr>
        <w:t>из ни</w:t>
      </w:r>
      <w:r w:rsidR="004E31B3" w:rsidRPr="0084042E">
        <w:rPr>
          <w:rFonts w:ascii="Times New Roman" w:hAnsi="Times New Roman" w:cs="Times New Roman"/>
          <w:sz w:val="24"/>
          <w:szCs w:val="24"/>
          <w:lang w:val="ru-RU"/>
        </w:rPr>
        <w:t>х три (18,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31B3" w:rsidRPr="0084042E">
        <w:rPr>
          <w:rFonts w:ascii="Times New Roman" w:hAnsi="Times New Roman" w:cs="Times New Roman"/>
          <w:sz w:val="24"/>
          <w:szCs w:val="24"/>
          <w:lang w:val="ru-RU"/>
        </w:rPr>
        <w:t>19,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31B3" w:rsidRPr="0084042E">
        <w:rPr>
          <w:rFonts w:ascii="Times New Roman" w:hAnsi="Times New Roman" w:cs="Times New Roman"/>
          <w:sz w:val="24"/>
          <w:szCs w:val="24"/>
          <w:lang w:val="ru-RU"/>
        </w:rPr>
        <w:t>20) о респондентах:</w:t>
      </w:r>
      <w:r w:rsidR="00B616B0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31B3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пол, курс и факультет. Данные критерии дают возможность выделить активность юношей и девушек, обучающихся в университете. 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>Второй</w:t>
      </w:r>
      <w:r w:rsidR="004E31B3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>и третий</w:t>
      </w:r>
      <w:r w:rsidR="004E31B3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курс были выбраны по причине того, что 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 xml:space="preserve">студенты этих курсов </w:t>
      </w:r>
      <w:r w:rsidR="004E31B3" w:rsidRPr="0084042E">
        <w:rPr>
          <w:rFonts w:ascii="Times New Roman" w:hAnsi="Times New Roman" w:cs="Times New Roman"/>
          <w:sz w:val="24"/>
          <w:szCs w:val="24"/>
          <w:lang w:val="ru-RU"/>
        </w:rPr>
        <w:t>уже адаптировались к процессу обучения в вузе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="004E31B3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с другой стороны, они еще не являются выпускным курсом, студенты которого направляют свои усилия на прохождение практик и подготовку дипломных рабо</w:t>
      </w:r>
      <w:proofErr w:type="gramStart"/>
      <w:r w:rsidR="004E31B3" w:rsidRPr="0084042E">
        <w:rPr>
          <w:rFonts w:ascii="Times New Roman" w:hAnsi="Times New Roman" w:cs="Times New Roman"/>
          <w:sz w:val="24"/>
          <w:szCs w:val="24"/>
          <w:lang w:val="ru-RU"/>
        </w:rPr>
        <w:t>т(</w:t>
      </w:r>
      <w:proofErr w:type="gramEnd"/>
      <w:r w:rsidR="004E31B3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проектов). Таким образом, это самый активный и стабильный слой </w:t>
      </w:r>
      <w:proofErr w:type="gramStart"/>
      <w:r w:rsidR="004E31B3" w:rsidRPr="0084042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4E31B3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12321" w:rsidRDefault="000A22B9" w:rsidP="00840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lastRenderedPageBreak/>
        <w:t>Вопросы анкеты №</w:t>
      </w:r>
      <w:r w:rsidR="004E31B3" w:rsidRPr="0084042E">
        <w:rPr>
          <w:rFonts w:ascii="Times New Roman" w:hAnsi="Times New Roman" w:cs="Times New Roman"/>
          <w:sz w:val="24"/>
          <w:szCs w:val="24"/>
          <w:lang w:val="ru-RU"/>
        </w:rPr>
        <w:t>14,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31B3" w:rsidRPr="0084042E">
        <w:rPr>
          <w:rFonts w:ascii="Times New Roman" w:hAnsi="Times New Roman" w:cs="Times New Roman"/>
          <w:sz w:val="24"/>
          <w:szCs w:val="24"/>
          <w:lang w:val="ru-RU"/>
        </w:rPr>
        <w:t>16,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31B3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17 являются открытыми. Они 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>нацелены на</w:t>
      </w:r>
      <w:r w:rsidR="004E31B3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 xml:space="preserve">то, чтобы </w:t>
      </w:r>
      <w:r w:rsidR="004E31B3" w:rsidRPr="0084042E">
        <w:rPr>
          <w:rFonts w:ascii="Times New Roman" w:hAnsi="Times New Roman" w:cs="Times New Roman"/>
          <w:sz w:val="24"/>
          <w:szCs w:val="24"/>
          <w:lang w:val="ru-RU"/>
        </w:rPr>
        <w:t>выя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>вить</w:t>
      </w:r>
      <w:r w:rsidR="004E31B3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мнение респондентов о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 xml:space="preserve"> проводимых в рамках программы </w:t>
      </w:r>
      <w:r w:rsidR="00252A3C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мероприятиях и обозначить 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252A3C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участие/неучастие в </w:t>
      </w:r>
      <w:r w:rsidR="00112321">
        <w:rPr>
          <w:rFonts w:ascii="Times New Roman" w:hAnsi="Times New Roman" w:cs="Times New Roman"/>
          <w:sz w:val="24"/>
          <w:szCs w:val="24"/>
          <w:lang w:val="ru-RU"/>
        </w:rPr>
        <w:t>данных мероприятиях</w:t>
      </w:r>
      <w:r w:rsidR="00252A3C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52A3C" w:rsidRPr="0084042E" w:rsidRDefault="00112321" w:rsidP="00840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="00252A3C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а основе собранных предложений</w:t>
      </w:r>
      <w:r w:rsidR="000A22B9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, поступивших от студентов,</w:t>
      </w:r>
      <w:r w:rsidR="00252A3C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A22B9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представляется возможным</w:t>
      </w:r>
      <w:r w:rsidR="00252A3C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обозначить пути </w:t>
      </w:r>
      <w:r w:rsidR="00252A3C" w:rsidRPr="0084042E">
        <w:rPr>
          <w:rFonts w:ascii="Times New Roman" w:hAnsi="Times New Roman" w:cs="Times New Roman"/>
          <w:sz w:val="24"/>
          <w:szCs w:val="24"/>
          <w:lang w:val="ru-RU"/>
        </w:rPr>
        <w:t>совершенствования содержания и форм работы реализации</w:t>
      </w:r>
      <w:r w:rsidR="00252A3C" w:rsidRPr="008404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программы </w:t>
      </w:r>
      <w:r w:rsidR="00252A3C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proofErr w:type="spellStart"/>
      <w:r w:rsidR="00252A3C" w:rsidRPr="0084042E">
        <w:rPr>
          <w:rFonts w:ascii="Times New Roman" w:hAnsi="Times New Roman" w:cs="Times New Roman"/>
          <w:i/>
          <w:sz w:val="24"/>
          <w:szCs w:val="24"/>
          <w:lang w:val="ru-RU"/>
        </w:rPr>
        <w:t>Рухани</w:t>
      </w:r>
      <w:proofErr w:type="spellEnd"/>
      <w:r w:rsidR="00252A3C" w:rsidRPr="00840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252A3C" w:rsidRPr="0084042E">
        <w:rPr>
          <w:rFonts w:ascii="Times New Roman" w:hAnsi="Times New Roman" w:cs="Times New Roman"/>
          <w:i/>
          <w:sz w:val="24"/>
          <w:szCs w:val="24"/>
          <w:lang w:val="ru-RU"/>
        </w:rPr>
        <w:t>жаңғыру</w:t>
      </w:r>
      <w:proofErr w:type="spellEnd"/>
      <w:r w:rsidR="00252A3C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»</w:t>
      </w:r>
      <w:r w:rsidR="00252A3C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в молодежной среде.</w:t>
      </w:r>
    </w:p>
    <w:p w:rsidR="000A22B9" w:rsidRPr="0084042E" w:rsidRDefault="000A22B9" w:rsidP="00840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>Остальная часть анкеты - это вопросы о знании студентами Программных статей Президента РК «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Рухани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жаңғыру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proofErr w:type="gramStart"/>
      <w:r w:rsidRPr="0084042E">
        <w:rPr>
          <w:rFonts w:ascii="Times New Roman" w:hAnsi="Times New Roman" w:cs="Times New Roman"/>
          <w:sz w:val="24"/>
          <w:szCs w:val="24"/>
          <w:lang w:val="ru-RU"/>
        </w:rPr>
        <w:t>болаша</w:t>
      </w:r>
      <w:proofErr w:type="gramEnd"/>
      <w:r w:rsidRPr="0084042E">
        <w:rPr>
          <w:rFonts w:ascii="Times New Roman" w:hAnsi="Times New Roman" w:cs="Times New Roman"/>
          <w:sz w:val="24"/>
          <w:szCs w:val="24"/>
          <w:lang w:val="ru-RU"/>
        </w:rPr>
        <w:t>ққа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бағдар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>» и «</w:t>
      </w:r>
      <w:r w:rsidRPr="0084042E">
        <w:rPr>
          <w:rFonts w:ascii="Times New Roman" w:hAnsi="Times New Roman" w:cs="Times New Roman"/>
          <w:bCs/>
          <w:sz w:val="24"/>
          <w:szCs w:val="24"/>
          <w:lang w:val="ru-RU"/>
        </w:rPr>
        <w:t>Семь граней Великой степи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>». Эти вопросы позволяют выявить уровень ознакомления студентов вуза с общенациональной программой «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Рухани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жаңғыру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C40A95" w:rsidRPr="006A4850" w:rsidRDefault="000A22B9" w:rsidP="006A4850">
      <w:pPr>
        <w:pStyle w:val="a4"/>
        <w:tabs>
          <w:tab w:val="left" w:pos="567"/>
        </w:tabs>
        <w:spacing w:line="360" w:lineRule="auto"/>
        <w:ind w:left="0" w:firstLine="720"/>
        <w:contextualSpacing/>
        <w:jc w:val="both"/>
        <w:rPr>
          <w:spacing w:val="-1"/>
          <w:lang w:val="ru-RU"/>
        </w:rPr>
      </w:pPr>
      <w:r w:rsidRPr="0084042E">
        <w:rPr>
          <w:lang w:val="ru-RU"/>
        </w:rPr>
        <w:t>О том, что такое программа «</w:t>
      </w:r>
      <w:proofErr w:type="spellStart"/>
      <w:r w:rsidRPr="0084042E">
        <w:rPr>
          <w:lang w:val="ru-RU"/>
        </w:rPr>
        <w:t>Рухани</w:t>
      </w:r>
      <w:proofErr w:type="spellEnd"/>
      <w:r w:rsidRPr="0084042E">
        <w:rPr>
          <w:lang w:val="ru-RU"/>
        </w:rPr>
        <w:t xml:space="preserve"> </w:t>
      </w:r>
      <w:proofErr w:type="spellStart"/>
      <w:r w:rsidRPr="0084042E">
        <w:rPr>
          <w:lang w:val="ru-RU"/>
        </w:rPr>
        <w:t>жаңғыру</w:t>
      </w:r>
      <w:proofErr w:type="spellEnd"/>
      <w:r w:rsidRPr="0084042E">
        <w:rPr>
          <w:lang w:val="ru-RU"/>
        </w:rPr>
        <w:t>»</w:t>
      </w:r>
      <w:r w:rsidR="00C40A95" w:rsidRPr="0084042E">
        <w:rPr>
          <w:lang w:val="ru-RU"/>
        </w:rPr>
        <w:t xml:space="preserve"> в первом вопросе анкеты 75% респондентов ответили, что прогр</w:t>
      </w:r>
      <w:r w:rsidR="006A4850">
        <w:rPr>
          <w:lang w:val="ru-RU"/>
        </w:rPr>
        <w:t>аммная статья Главы государства ориентирована</w:t>
      </w:r>
      <w:r w:rsidR="00C40A95" w:rsidRPr="0084042E">
        <w:rPr>
          <w:lang w:val="ru-RU"/>
        </w:rPr>
        <w:t xml:space="preserve"> на возрождение духовных ценностей </w:t>
      </w:r>
      <w:proofErr w:type="spellStart"/>
      <w:r w:rsidR="00C40A95" w:rsidRPr="0084042E">
        <w:rPr>
          <w:lang w:val="ru-RU"/>
        </w:rPr>
        <w:t>казахстанцев</w:t>
      </w:r>
      <w:proofErr w:type="spellEnd"/>
      <w:r w:rsidR="00C40A95" w:rsidRPr="0084042E">
        <w:rPr>
          <w:lang w:val="ru-RU"/>
        </w:rPr>
        <w:t xml:space="preserve"> с учетом всех современных рисков и вызовов глобализации. </w:t>
      </w:r>
      <w:r w:rsidR="006A4850">
        <w:rPr>
          <w:lang w:val="ru-RU"/>
        </w:rPr>
        <w:t>То,</w:t>
      </w:r>
      <w:r w:rsidR="00C40A95" w:rsidRPr="0084042E">
        <w:rPr>
          <w:lang w:val="ru-RU"/>
        </w:rPr>
        <w:t xml:space="preserve"> что программа ориентирована на благоустройство населенных пунктов</w:t>
      </w:r>
      <w:r w:rsidR="006A4850">
        <w:rPr>
          <w:lang w:val="ru-RU"/>
        </w:rPr>
        <w:t>,</w:t>
      </w:r>
      <w:r w:rsidR="00C40A95" w:rsidRPr="0084042E">
        <w:rPr>
          <w:lang w:val="ru-RU"/>
        </w:rPr>
        <w:t xml:space="preserve"> отметили 13% опрошенных. Остальные 7% и 5% выбрали ответы </w:t>
      </w:r>
      <w:r w:rsidR="006A4850">
        <w:rPr>
          <w:lang w:val="ru-RU"/>
        </w:rPr>
        <w:t>«Программа ориентирована</w:t>
      </w:r>
      <w:r w:rsidR="00C40A95" w:rsidRPr="0084042E">
        <w:rPr>
          <w:lang w:val="ru-RU"/>
        </w:rPr>
        <w:t xml:space="preserve"> только на помощь социально уязвимым слоям населения</w:t>
      </w:r>
      <w:r w:rsidR="006A4850">
        <w:rPr>
          <w:lang w:val="ru-RU"/>
        </w:rPr>
        <w:t>» и «</w:t>
      </w:r>
      <w:r w:rsidR="00C40A95" w:rsidRPr="0084042E">
        <w:rPr>
          <w:lang w:val="ru-RU"/>
        </w:rPr>
        <w:t>Програ</w:t>
      </w:r>
      <w:r w:rsidR="006A4850">
        <w:rPr>
          <w:lang w:val="ru-RU"/>
        </w:rPr>
        <w:t>ммная статья Главы государства ориентирован</w:t>
      </w:r>
      <w:r w:rsidR="00C40A95" w:rsidRPr="0084042E">
        <w:rPr>
          <w:lang w:val="ru-RU"/>
        </w:rPr>
        <w:t>а на развитие малого и среднего бизнеса</w:t>
      </w:r>
      <w:r w:rsidR="006A4850">
        <w:rPr>
          <w:lang w:val="ru-RU"/>
        </w:rPr>
        <w:t>»</w:t>
      </w:r>
      <w:r w:rsidR="00C40A95" w:rsidRPr="0084042E">
        <w:rPr>
          <w:lang w:val="ru-RU"/>
        </w:rPr>
        <w:t xml:space="preserve"> соответственно.</w:t>
      </w:r>
    </w:p>
    <w:p w:rsidR="00C40A95" w:rsidRPr="0084042E" w:rsidRDefault="00C40A95" w:rsidP="0084042E">
      <w:pPr>
        <w:pStyle w:val="a4"/>
        <w:tabs>
          <w:tab w:val="left" w:pos="567"/>
        </w:tabs>
        <w:spacing w:line="360" w:lineRule="auto"/>
        <w:ind w:left="0" w:firstLine="720"/>
        <w:contextualSpacing/>
        <w:jc w:val="both"/>
        <w:rPr>
          <w:lang w:val="ru-RU"/>
        </w:rPr>
      </w:pPr>
      <w:r w:rsidRPr="0084042E">
        <w:rPr>
          <w:spacing w:val="-1"/>
          <w:lang w:val="ru-RU"/>
        </w:rPr>
        <w:t xml:space="preserve">Дату принятия программной статьи </w:t>
      </w:r>
      <w:r w:rsidRPr="0084042E">
        <w:rPr>
          <w:lang w:val="ru-RU"/>
        </w:rPr>
        <w:t>«</w:t>
      </w:r>
      <w:proofErr w:type="spellStart"/>
      <w:r w:rsidRPr="0084042E">
        <w:rPr>
          <w:lang w:val="ru-RU"/>
        </w:rPr>
        <w:t>Рухани</w:t>
      </w:r>
      <w:proofErr w:type="spellEnd"/>
      <w:r w:rsidRPr="0084042E">
        <w:rPr>
          <w:lang w:val="ru-RU"/>
        </w:rPr>
        <w:t xml:space="preserve"> </w:t>
      </w:r>
      <w:proofErr w:type="spellStart"/>
      <w:r w:rsidRPr="0084042E">
        <w:rPr>
          <w:lang w:val="ru-RU"/>
        </w:rPr>
        <w:t>жаңғыру</w:t>
      </w:r>
      <w:proofErr w:type="spellEnd"/>
      <w:r w:rsidRPr="0084042E">
        <w:rPr>
          <w:lang w:val="ru-RU"/>
        </w:rPr>
        <w:t xml:space="preserve">: </w:t>
      </w:r>
      <w:proofErr w:type="spellStart"/>
      <w:proofErr w:type="gramStart"/>
      <w:r w:rsidRPr="0084042E">
        <w:rPr>
          <w:lang w:val="ru-RU"/>
        </w:rPr>
        <w:t>болаша</w:t>
      </w:r>
      <w:proofErr w:type="gramEnd"/>
      <w:r w:rsidRPr="0084042E">
        <w:rPr>
          <w:lang w:val="ru-RU"/>
        </w:rPr>
        <w:t>ққа</w:t>
      </w:r>
      <w:proofErr w:type="spellEnd"/>
      <w:r w:rsidRPr="0084042E">
        <w:rPr>
          <w:lang w:val="ru-RU"/>
        </w:rPr>
        <w:t xml:space="preserve"> </w:t>
      </w:r>
      <w:proofErr w:type="spellStart"/>
      <w:r w:rsidRPr="0084042E">
        <w:rPr>
          <w:lang w:val="ru-RU"/>
        </w:rPr>
        <w:t>бағдар</w:t>
      </w:r>
      <w:proofErr w:type="spellEnd"/>
      <w:r w:rsidRPr="0084042E">
        <w:rPr>
          <w:lang w:val="ru-RU"/>
        </w:rPr>
        <w:t xml:space="preserve">» </w:t>
      </w:r>
      <w:r w:rsidR="004516DA">
        <w:rPr>
          <w:lang w:val="ru-RU"/>
        </w:rPr>
        <w:t xml:space="preserve"> - 12 апреля 2017 года </w:t>
      </w:r>
      <w:r w:rsidRPr="0084042E">
        <w:rPr>
          <w:lang w:val="ru-RU"/>
        </w:rPr>
        <w:t xml:space="preserve">назвали 79% респондентов. </w:t>
      </w:r>
    </w:p>
    <w:p w:rsidR="00C40A95" w:rsidRPr="0084042E" w:rsidRDefault="00C40A95" w:rsidP="0084042E">
      <w:pPr>
        <w:pStyle w:val="a4"/>
        <w:tabs>
          <w:tab w:val="left" w:pos="567"/>
        </w:tabs>
        <w:spacing w:line="360" w:lineRule="auto"/>
        <w:ind w:left="0" w:firstLine="720"/>
        <w:contextualSpacing/>
        <w:jc w:val="both"/>
        <w:rPr>
          <w:lang w:val="ru-RU" w:eastAsia="ru-RU"/>
        </w:rPr>
      </w:pPr>
      <w:proofErr w:type="gramStart"/>
      <w:r w:rsidRPr="0084042E">
        <w:rPr>
          <w:bCs/>
          <w:lang w:val="ru-RU" w:eastAsia="ru-RU"/>
        </w:rPr>
        <w:t xml:space="preserve">Проранжировав </w:t>
      </w:r>
      <w:r w:rsidR="00C5710F" w:rsidRPr="0084042E">
        <w:rPr>
          <w:bCs/>
          <w:lang w:val="ru-RU" w:eastAsia="ru-RU"/>
        </w:rPr>
        <w:t xml:space="preserve">в целом по университету </w:t>
      </w:r>
      <w:r w:rsidRPr="0084042E">
        <w:rPr>
          <w:bCs/>
          <w:lang w:val="ru-RU" w:eastAsia="ru-RU"/>
        </w:rPr>
        <w:t>ответы студентов по третьему вопросу о зн</w:t>
      </w:r>
      <w:r w:rsidR="006A4850">
        <w:rPr>
          <w:bCs/>
          <w:lang w:val="ru-RU" w:eastAsia="ru-RU"/>
        </w:rPr>
        <w:t xml:space="preserve">ании проектов, </w:t>
      </w:r>
      <w:r w:rsidRPr="0084042E">
        <w:rPr>
          <w:bCs/>
          <w:lang w:val="ru-RU" w:eastAsia="ru-RU"/>
        </w:rPr>
        <w:t xml:space="preserve">первую позицию занимает проект </w:t>
      </w:r>
      <w:r w:rsidR="00C5710F" w:rsidRPr="0084042E">
        <w:rPr>
          <w:lang w:val="ru-RU" w:eastAsia="ru-RU"/>
        </w:rPr>
        <w:t>«100 новых лиц Казахстана» (79,72</w:t>
      </w:r>
      <w:r w:rsidR="004516DA">
        <w:rPr>
          <w:lang w:val="ru-RU" w:eastAsia="ru-RU"/>
        </w:rPr>
        <w:t>%</w:t>
      </w:r>
      <w:r w:rsidR="00C5710F" w:rsidRPr="0084042E">
        <w:rPr>
          <w:lang w:val="ru-RU" w:eastAsia="ru-RU"/>
        </w:rPr>
        <w:t xml:space="preserve">), вторую позицию занимает проект «100 новых учебников на казахском языке» </w:t>
      </w:r>
      <w:r w:rsidR="004516DA">
        <w:rPr>
          <w:lang w:val="ru-RU" w:eastAsia="ru-RU"/>
        </w:rPr>
        <w:t>(</w:t>
      </w:r>
      <w:r w:rsidR="00C5710F" w:rsidRPr="0084042E">
        <w:rPr>
          <w:lang w:val="ru-RU" w:eastAsia="ru-RU"/>
        </w:rPr>
        <w:t>59,95</w:t>
      </w:r>
      <w:r w:rsidR="004516DA">
        <w:rPr>
          <w:lang w:val="ru-RU" w:eastAsia="ru-RU"/>
        </w:rPr>
        <w:t>%)</w:t>
      </w:r>
      <w:r w:rsidR="00C5710F" w:rsidRPr="0084042E">
        <w:rPr>
          <w:lang w:val="ru-RU" w:eastAsia="ru-RU"/>
        </w:rPr>
        <w:t>, на третьей позиции проект «</w:t>
      </w:r>
      <w:proofErr w:type="spellStart"/>
      <w:r w:rsidR="00C5710F" w:rsidRPr="0084042E">
        <w:rPr>
          <w:lang w:val="ru-RU" w:eastAsia="ru-RU"/>
        </w:rPr>
        <w:t>Туған</w:t>
      </w:r>
      <w:proofErr w:type="spellEnd"/>
      <w:r w:rsidR="00C5710F" w:rsidRPr="0084042E">
        <w:rPr>
          <w:lang w:val="ru-RU" w:eastAsia="ru-RU"/>
        </w:rPr>
        <w:t xml:space="preserve"> </w:t>
      </w:r>
      <w:proofErr w:type="spellStart"/>
      <w:r w:rsidR="00C5710F" w:rsidRPr="0084042E">
        <w:rPr>
          <w:lang w:val="ru-RU" w:eastAsia="ru-RU"/>
        </w:rPr>
        <w:t>жер</w:t>
      </w:r>
      <w:proofErr w:type="spellEnd"/>
      <w:r w:rsidR="00C5710F" w:rsidRPr="0084042E">
        <w:rPr>
          <w:lang w:val="ru-RU" w:eastAsia="ru-RU"/>
        </w:rPr>
        <w:t xml:space="preserve">» </w:t>
      </w:r>
      <w:r w:rsidR="004516DA">
        <w:rPr>
          <w:lang w:val="ru-RU" w:eastAsia="ru-RU"/>
        </w:rPr>
        <w:t>(</w:t>
      </w:r>
      <w:r w:rsidR="00C5710F" w:rsidRPr="0084042E">
        <w:rPr>
          <w:lang w:val="ru-RU" w:eastAsia="ru-RU"/>
        </w:rPr>
        <w:t>56,07</w:t>
      </w:r>
      <w:r w:rsidR="004516DA">
        <w:rPr>
          <w:lang w:val="ru-RU" w:eastAsia="ru-RU"/>
        </w:rPr>
        <w:t>%)</w:t>
      </w:r>
      <w:r w:rsidR="00C5710F" w:rsidRPr="0084042E">
        <w:rPr>
          <w:lang w:val="ru-RU" w:eastAsia="ru-RU"/>
        </w:rPr>
        <w:t xml:space="preserve">, далее идет проект «Переход на латиницу» </w:t>
      </w:r>
      <w:r w:rsidR="004516DA">
        <w:rPr>
          <w:lang w:val="ru-RU" w:eastAsia="ru-RU"/>
        </w:rPr>
        <w:t>(</w:t>
      </w:r>
      <w:r w:rsidR="00C5710F" w:rsidRPr="0084042E">
        <w:rPr>
          <w:lang w:val="ru-RU" w:eastAsia="ru-RU"/>
        </w:rPr>
        <w:t>53,49</w:t>
      </w:r>
      <w:r w:rsidR="00C26123">
        <w:rPr>
          <w:lang w:val="ru-RU" w:eastAsia="ru-RU"/>
        </w:rPr>
        <w:t>%)</w:t>
      </w:r>
      <w:r w:rsidR="00C5710F" w:rsidRPr="0084042E">
        <w:rPr>
          <w:lang w:val="ru-RU" w:eastAsia="ru-RU"/>
        </w:rPr>
        <w:t xml:space="preserve">, «Современная казахстанская культура в глобальном мире» </w:t>
      </w:r>
      <w:r w:rsidR="00C26123">
        <w:rPr>
          <w:lang w:val="ru-RU" w:eastAsia="ru-RU"/>
        </w:rPr>
        <w:t>(</w:t>
      </w:r>
      <w:r w:rsidR="00C5710F" w:rsidRPr="0084042E">
        <w:rPr>
          <w:lang w:val="ru-RU" w:eastAsia="ru-RU"/>
        </w:rPr>
        <w:t>42,25</w:t>
      </w:r>
      <w:r w:rsidR="00C26123">
        <w:rPr>
          <w:lang w:val="ru-RU" w:eastAsia="ru-RU"/>
        </w:rPr>
        <w:t>%)</w:t>
      </w:r>
      <w:r w:rsidR="00C5710F" w:rsidRPr="0084042E">
        <w:rPr>
          <w:lang w:val="ru-RU" w:eastAsia="ru-RU"/>
        </w:rPr>
        <w:t xml:space="preserve">, «Сакральная география Казахстана» </w:t>
      </w:r>
      <w:r w:rsidR="00C26123">
        <w:rPr>
          <w:lang w:val="ru-RU" w:eastAsia="ru-RU"/>
        </w:rPr>
        <w:t>(36,3%%).</w:t>
      </w:r>
      <w:proofErr w:type="gramEnd"/>
      <w:r w:rsidR="00C5710F" w:rsidRPr="0084042E">
        <w:rPr>
          <w:lang w:val="ru-RU" w:eastAsia="ru-RU"/>
        </w:rPr>
        <w:t xml:space="preserve"> </w:t>
      </w:r>
      <w:proofErr w:type="gramStart"/>
      <w:r w:rsidR="00C5710F" w:rsidRPr="0084042E">
        <w:rPr>
          <w:lang w:val="ru-RU" w:eastAsia="ru-RU"/>
        </w:rPr>
        <w:t>Остальные</w:t>
      </w:r>
      <w:proofErr w:type="gramEnd"/>
      <w:r w:rsidR="00C5710F" w:rsidRPr="0084042E">
        <w:rPr>
          <w:lang w:val="ru-RU" w:eastAsia="ru-RU"/>
        </w:rPr>
        <w:t xml:space="preserve"> проекты отметили от 10% до 19% респондентов. В этом диапазоне отдельную группу составляют </w:t>
      </w:r>
      <w:r w:rsidR="00C26123">
        <w:rPr>
          <w:lang w:val="ru-RU" w:eastAsia="ru-RU"/>
        </w:rPr>
        <w:t xml:space="preserve">ответы </w:t>
      </w:r>
      <w:r w:rsidR="00822A06" w:rsidRPr="0084042E">
        <w:rPr>
          <w:lang w:val="ru-RU" w:eastAsia="ru-RU"/>
        </w:rPr>
        <w:t>«</w:t>
      </w:r>
      <w:r w:rsidR="00C5710F" w:rsidRPr="0084042E">
        <w:rPr>
          <w:lang w:val="ru-RU" w:eastAsia="ru-RU"/>
        </w:rPr>
        <w:t>Конкурентоспособность</w:t>
      </w:r>
      <w:r w:rsidR="00822A06" w:rsidRPr="0084042E">
        <w:rPr>
          <w:lang w:val="ru-RU" w:eastAsia="ru-RU"/>
        </w:rPr>
        <w:t>» 18,6%; «Новое гуманитарное знание»</w:t>
      </w:r>
      <w:r w:rsidR="006A4850">
        <w:rPr>
          <w:lang w:val="ru-RU" w:eastAsia="ru-RU"/>
        </w:rPr>
        <w:t xml:space="preserve"> </w:t>
      </w:r>
      <w:r w:rsidR="00822A06" w:rsidRPr="0084042E">
        <w:rPr>
          <w:lang w:val="ru-RU" w:eastAsia="ru-RU"/>
        </w:rPr>
        <w:t xml:space="preserve">- 16,15% и Национальная идентичность – 15,63%. Замыкают выбор направления </w:t>
      </w:r>
      <w:r w:rsidR="006A4850">
        <w:rPr>
          <w:lang w:val="ru-RU" w:eastAsia="ru-RU"/>
        </w:rPr>
        <w:t>«</w:t>
      </w:r>
      <w:r w:rsidR="00822A06" w:rsidRPr="006A4850">
        <w:rPr>
          <w:lang w:val="ru-RU" w:eastAsia="ru-RU"/>
        </w:rPr>
        <w:t>Прагматизм</w:t>
      </w:r>
      <w:r w:rsidR="006A4850">
        <w:rPr>
          <w:lang w:val="ru-RU" w:eastAsia="ru-RU"/>
        </w:rPr>
        <w:t xml:space="preserve">» </w:t>
      </w:r>
      <w:r w:rsidR="00822A06" w:rsidRPr="0084042E">
        <w:rPr>
          <w:lang w:val="ru-RU" w:eastAsia="ru-RU"/>
        </w:rPr>
        <w:t>-</w:t>
      </w:r>
      <w:r w:rsidR="006A4850">
        <w:rPr>
          <w:lang w:val="ru-RU" w:eastAsia="ru-RU"/>
        </w:rPr>
        <w:t xml:space="preserve"> </w:t>
      </w:r>
      <w:r w:rsidR="00822A06" w:rsidRPr="0084042E">
        <w:rPr>
          <w:lang w:val="ru-RU" w:eastAsia="ru-RU"/>
        </w:rPr>
        <w:t xml:space="preserve">10,34%, </w:t>
      </w:r>
      <w:r w:rsidR="006A4850">
        <w:rPr>
          <w:lang w:val="ru-RU" w:eastAsia="ru-RU"/>
        </w:rPr>
        <w:t>«</w:t>
      </w:r>
      <w:r w:rsidR="00822A06" w:rsidRPr="006A4850">
        <w:rPr>
          <w:lang w:val="ru-RU" w:eastAsia="ru-RU"/>
        </w:rPr>
        <w:t>Открытость сознания</w:t>
      </w:r>
      <w:r w:rsidR="006A4850">
        <w:rPr>
          <w:lang w:val="ru-RU" w:eastAsia="ru-RU"/>
        </w:rPr>
        <w:t>»</w:t>
      </w:r>
      <w:r w:rsidR="00822A06" w:rsidRPr="0084042E">
        <w:rPr>
          <w:lang w:val="ru-RU" w:eastAsia="ru-RU"/>
        </w:rPr>
        <w:t xml:space="preserve"> – 10,34% и </w:t>
      </w:r>
      <w:r w:rsidR="006A4850">
        <w:rPr>
          <w:lang w:val="ru-RU" w:eastAsia="ru-RU"/>
        </w:rPr>
        <w:t>«</w:t>
      </w:r>
      <w:r w:rsidR="00822A06" w:rsidRPr="006A4850">
        <w:rPr>
          <w:lang w:val="ru-RU" w:eastAsia="ru-RU"/>
        </w:rPr>
        <w:t>Эволюционное развитие</w:t>
      </w:r>
      <w:r w:rsidR="006A4850">
        <w:rPr>
          <w:lang w:val="ru-RU" w:eastAsia="ru-RU"/>
        </w:rPr>
        <w:t>»</w:t>
      </w:r>
      <w:r w:rsidR="00822A06" w:rsidRPr="0084042E">
        <w:rPr>
          <w:lang w:val="ru-RU" w:eastAsia="ru-RU"/>
        </w:rPr>
        <w:t xml:space="preserve"> – 10,08%. </w:t>
      </w:r>
      <w:r w:rsidR="00C26123">
        <w:rPr>
          <w:lang w:val="ru-RU" w:eastAsia="ru-RU"/>
        </w:rPr>
        <w:t xml:space="preserve">Таким образом, не все студенты </w:t>
      </w:r>
      <w:proofErr w:type="spellStart"/>
      <w:proofErr w:type="gramStart"/>
      <w:r w:rsidR="00C26123">
        <w:rPr>
          <w:lang w:val="ru-RU" w:eastAsia="ru-RU"/>
        </w:rPr>
        <w:t>студенты</w:t>
      </w:r>
      <w:proofErr w:type="spellEnd"/>
      <w:proofErr w:type="gramEnd"/>
      <w:r w:rsidR="00C26123">
        <w:rPr>
          <w:lang w:val="ru-RU" w:eastAsia="ru-RU"/>
        </w:rPr>
        <w:t xml:space="preserve"> знают название проектов общенациональной программы.</w:t>
      </w:r>
    </w:p>
    <w:p w:rsidR="000A22B9" w:rsidRPr="0084042E" w:rsidRDefault="00822A06" w:rsidP="0084042E">
      <w:pPr>
        <w:pStyle w:val="a4"/>
        <w:tabs>
          <w:tab w:val="left" w:pos="567"/>
        </w:tabs>
        <w:spacing w:line="360" w:lineRule="auto"/>
        <w:ind w:left="0" w:firstLine="720"/>
        <w:contextualSpacing/>
        <w:jc w:val="both"/>
        <w:rPr>
          <w:spacing w:val="-1"/>
          <w:lang w:val="ru-RU"/>
        </w:rPr>
      </w:pPr>
      <w:r w:rsidRPr="0084042E">
        <w:rPr>
          <w:bCs/>
          <w:lang w:val="ru-RU" w:eastAsia="ru-RU"/>
        </w:rPr>
        <w:t>Знание про</w:t>
      </w:r>
      <w:r w:rsidR="006A4850">
        <w:rPr>
          <w:bCs/>
          <w:lang w:val="ru-RU" w:eastAsia="ru-RU"/>
        </w:rPr>
        <w:t>граммной статьи Президента РК «Семь</w:t>
      </w:r>
      <w:r w:rsidRPr="0084042E">
        <w:rPr>
          <w:bCs/>
          <w:lang w:val="ru-RU" w:eastAsia="ru-RU"/>
        </w:rPr>
        <w:t xml:space="preserve"> граней Великой степи» сравнительно выше</w:t>
      </w:r>
      <w:r w:rsidR="00C26123">
        <w:rPr>
          <w:bCs/>
          <w:lang w:val="ru-RU" w:eastAsia="ru-RU"/>
        </w:rPr>
        <w:t>, возможно потому, что она была опубликована в ноябре 2018 года</w:t>
      </w:r>
      <w:r w:rsidR="006A4850">
        <w:rPr>
          <w:bCs/>
          <w:lang w:val="ru-RU" w:eastAsia="ru-RU"/>
        </w:rPr>
        <w:t>.</w:t>
      </w:r>
      <w:r w:rsidRPr="0084042E">
        <w:rPr>
          <w:bCs/>
          <w:lang w:val="ru-RU" w:eastAsia="ru-RU"/>
        </w:rPr>
        <w:t xml:space="preserve"> </w:t>
      </w:r>
    </w:p>
    <w:p w:rsidR="00822A06" w:rsidRDefault="00822A06" w:rsidP="00840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таблице приведены данные по университету в целом. Ответы превышают 100%, в связи с выбором нескольких вариантов ответов. </w:t>
      </w:r>
    </w:p>
    <w:p w:rsidR="00824EB3" w:rsidRPr="0084042E" w:rsidRDefault="00824EB3" w:rsidP="00840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jc w:val="center"/>
        <w:tblLook w:val="04A0"/>
      </w:tblPr>
      <w:tblGrid>
        <w:gridCol w:w="876"/>
        <w:gridCol w:w="4335"/>
        <w:gridCol w:w="1386"/>
        <w:gridCol w:w="1416"/>
      </w:tblGrid>
      <w:tr w:rsidR="000A1D04" w:rsidRPr="00824EB3" w:rsidTr="000A1D04">
        <w:trPr>
          <w:jc w:val="center"/>
        </w:trPr>
        <w:tc>
          <w:tcPr>
            <w:tcW w:w="876" w:type="dxa"/>
          </w:tcPr>
          <w:p w:rsidR="000A1D04" w:rsidRPr="00824EB3" w:rsidRDefault="000A1D04" w:rsidP="006A485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4335" w:type="dxa"/>
          </w:tcPr>
          <w:p w:rsidR="000A1D04" w:rsidRPr="00824EB3" w:rsidRDefault="000A1D04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</w:t>
            </w:r>
          </w:p>
        </w:tc>
        <w:tc>
          <w:tcPr>
            <w:tcW w:w="1386" w:type="dxa"/>
          </w:tcPr>
          <w:p w:rsidR="000A1D04" w:rsidRPr="00824EB3" w:rsidRDefault="000A1D04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24E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  <w:proofErr w:type="spellEnd"/>
            <w:r w:rsidRPr="00824E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4E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выбравших</w:t>
            </w:r>
            <w:proofErr w:type="spellEnd"/>
            <w:r w:rsidRPr="00824E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4E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</w:t>
            </w:r>
            <w:proofErr w:type="spellEnd"/>
            <w:r w:rsidRPr="00824E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4E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ответа</w:t>
            </w:r>
            <w:proofErr w:type="spellEnd"/>
          </w:p>
        </w:tc>
        <w:tc>
          <w:tcPr>
            <w:tcW w:w="1416" w:type="dxa"/>
          </w:tcPr>
          <w:p w:rsidR="000A1D04" w:rsidRPr="00824EB3" w:rsidRDefault="000A1D04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Ранг</w:t>
            </w:r>
          </w:p>
        </w:tc>
      </w:tr>
      <w:tr w:rsidR="000A1D04" w:rsidRPr="00824EB3" w:rsidTr="000A1D04">
        <w:trPr>
          <w:jc w:val="center"/>
        </w:trPr>
        <w:tc>
          <w:tcPr>
            <w:tcW w:w="876" w:type="dxa"/>
          </w:tcPr>
          <w:p w:rsidR="000A1D04" w:rsidRPr="00824EB3" w:rsidRDefault="000A1D04" w:rsidP="006A4850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5" w:type="dxa"/>
          </w:tcPr>
          <w:p w:rsidR="000A1D04" w:rsidRPr="00824EB3" w:rsidRDefault="000A1D04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Золотой</w:t>
            </w:r>
            <w:proofErr w:type="spellEnd"/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spellEnd"/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6" w:type="dxa"/>
          </w:tcPr>
          <w:p w:rsidR="000A1D04" w:rsidRPr="00824EB3" w:rsidRDefault="000A1D04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51,16</w:t>
            </w:r>
          </w:p>
        </w:tc>
        <w:tc>
          <w:tcPr>
            <w:tcW w:w="1416" w:type="dxa"/>
          </w:tcPr>
          <w:p w:rsidR="000A1D04" w:rsidRPr="00824EB3" w:rsidRDefault="00C26123" w:rsidP="00C261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0A1D04" w:rsidRPr="00824EB3" w:rsidTr="000A1D04">
        <w:trPr>
          <w:jc w:val="center"/>
        </w:trPr>
        <w:tc>
          <w:tcPr>
            <w:tcW w:w="876" w:type="dxa"/>
          </w:tcPr>
          <w:p w:rsidR="000A1D04" w:rsidRPr="00824EB3" w:rsidRDefault="000A1D04" w:rsidP="006A4850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5" w:type="dxa"/>
          </w:tcPr>
          <w:p w:rsidR="000A1D04" w:rsidRPr="00C26123" w:rsidRDefault="00C26123" w:rsidP="006A48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</w:t>
            </w:r>
            <w:proofErr w:type="spellStart"/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Великий</w:t>
            </w:r>
            <w:proofErr w:type="spellEnd"/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шелковый</w:t>
            </w:r>
            <w:proofErr w:type="spellEnd"/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386" w:type="dxa"/>
          </w:tcPr>
          <w:p w:rsidR="000A1D04" w:rsidRPr="00824EB3" w:rsidRDefault="000A1D04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43,8</w:t>
            </w:r>
          </w:p>
        </w:tc>
        <w:tc>
          <w:tcPr>
            <w:tcW w:w="1416" w:type="dxa"/>
          </w:tcPr>
          <w:p w:rsidR="000A1D04" w:rsidRPr="00824EB3" w:rsidRDefault="00C26123" w:rsidP="00C261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0A1D04" w:rsidRPr="00824EB3" w:rsidTr="000A1D04">
        <w:trPr>
          <w:jc w:val="center"/>
        </w:trPr>
        <w:tc>
          <w:tcPr>
            <w:tcW w:w="876" w:type="dxa"/>
          </w:tcPr>
          <w:p w:rsidR="000A1D04" w:rsidRPr="00824EB3" w:rsidRDefault="000A1D04" w:rsidP="006A4850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5" w:type="dxa"/>
          </w:tcPr>
          <w:p w:rsidR="000A1D04" w:rsidRPr="00824EB3" w:rsidRDefault="000A1D04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Звериный</w:t>
            </w:r>
            <w:proofErr w:type="spellEnd"/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стиль</w:t>
            </w:r>
            <w:proofErr w:type="spellEnd"/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</w:t>
            </w:r>
            <w:proofErr w:type="spellEnd"/>
          </w:p>
        </w:tc>
        <w:tc>
          <w:tcPr>
            <w:tcW w:w="1386" w:type="dxa"/>
          </w:tcPr>
          <w:p w:rsidR="000A1D04" w:rsidRPr="00824EB3" w:rsidRDefault="000A1D04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42,12</w:t>
            </w:r>
          </w:p>
        </w:tc>
        <w:tc>
          <w:tcPr>
            <w:tcW w:w="1416" w:type="dxa"/>
          </w:tcPr>
          <w:p w:rsidR="000A1D04" w:rsidRPr="00824EB3" w:rsidRDefault="00C26123" w:rsidP="00C261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0A1D04" w:rsidRPr="00824EB3" w:rsidTr="000A1D04">
        <w:trPr>
          <w:jc w:val="center"/>
        </w:trPr>
        <w:tc>
          <w:tcPr>
            <w:tcW w:w="876" w:type="dxa"/>
          </w:tcPr>
          <w:p w:rsidR="000A1D04" w:rsidRPr="00824EB3" w:rsidRDefault="000A1D04" w:rsidP="006A4850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5" w:type="dxa"/>
          </w:tcPr>
          <w:p w:rsidR="000A1D04" w:rsidRPr="00C26123" w:rsidRDefault="00C26123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</w:t>
            </w:r>
            <w:proofErr w:type="spellStart"/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Великие</w:t>
            </w:r>
            <w:proofErr w:type="spellEnd"/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люди</w:t>
            </w:r>
            <w:proofErr w:type="spellEnd"/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Великой</w:t>
            </w:r>
            <w:proofErr w:type="spellEnd"/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386" w:type="dxa"/>
          </w:tcPr>
          <w:p w:rsidR="000A1D04" w:rsidRPr="00824EB3" w:rsidRDefault="000A1D04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40,18</w:t>
            </w:r>
          </w:p>
        </w:tc>
        <w:tc>
          <w:tcPr>
            <w:tcW w:w="1416" w:type="dxa"/>
          </w:tcPr>
          <w:p w:rsidR="000A1D04" w:rsidRPr="00824EB3" w:rsidRDefault="00C26123" w:rsidP="00C261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0A1D04" w:rsidRPr="00824EB3" w:rsidTr="000A1D04">
        <w:trPr>
          <w:jc w:val="center"/>
        </w:trPr>
        <w:tc>
          <w:tcPr>
            <w:tcW w:w="876" w:type="dxa"/>
          </w:tcPr>
          <w:p w:rsidR="000A1D04" w:rsidRPr="00824EB3" w:rsidRDefault="000A1D04" w:rsidP="006A4850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5" w:type="dxa"/>
          </w:tcPr>
          <w:p w:rsidR="000A1D04" w:rsidRPr="00824EB3" w:rsidRDefault="00C26123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</w:t>
            </w:r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Музей древнего искусства и технологий Великой степи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386" w:type="dxa"/>
          </w:tcPr>
          <w:p w:rsidR="000A1D04" w:rsidRPr="00824EB3" w:rsidRDefault="000A1D04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39,53</w:t>
            </w:r>
          </w:p>
        </w:tc>
        <w:tc>
          <w:tcPr>
            <w:tcW w:w="1416" w:type="dxa"/>
          </w:tcPr>
          <w:p w:rsidR="000A1D04" w:rsidRPr="00824EB3" w:rsidRDefault="00C26123" w:rsidP="00C261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0A1D04" w:rsidRPr="00824EB3" w:rsidTr="000A1D04">
        <w:trPr>
          <w:jc w:val="center"/>
        </w:trPr>
        <w:tc>
          <w:tcPr>
            <w:tcW w:w="876" w:type="dxa"/>
          </w:tcPr>
          <w:p w:rsidR="000A1D04" w:rsidRPr="00824EB3" w:rsidRDefault="000A1D04" w:rsidP="006A4850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5" w:type="dxa"/>
          </w:tcPr>
          <w:p w:rsidR="000A1D04" w:rsidRPr="00824EB3" w:rsidRDefault="000A1D04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«Тысяча лет степного фольклора и музыки»</w:t>
            </w:r>
          </w:p>
        </w:tc>
        <w:tc>
          <w:tcPr>
            <w:tcW w:w="1386" w:type="dxa"/>
          </w:tcPr>
          <w:p w:rsidR="000A1D04" w:rsidRPr="00824EB3" w:rsidRDefault="000A1D04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37,34</w:t>
            </w:r>
          </w:p>
        </w:tc>
        <w:tc>
          <w:tcPr>
            <w:tcW w:w="1416" w:type="dxa"/>
          </w:tcPr>
          <w:p w:rsidR="000A1D04" w:rsidRPr="00824EB3" w:rsidRDefault="00C26123" w:rsidP="00C261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0A1D04" w:rsidRPr="00824EB3" w:rsidTr="000A1D04">
        <w:trPr>
          <w:jc w:val="center"/>
        </w:trPr>
        <w:tc>
          <w:tcPr>
            <w:tcW w:w="876" w:type="dxa"/>
          </w:tcPr>
          <w:p w:rsidR="000A1D04" w:rsidRPr="00824EB3" w:rsidRDefault="000A1D04" w:rsidP="006A4850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5" w:type="dxa"/>
          </w:tcPr>
          <w:p w:rsidR="000A1D04" w:rsidRPr="00C26123" w:rsidRDefault="00C26123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</w:t>
            </w:r>
            <w:proofErr w:type="spellStart"/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Древняя</w:t>
            </w:r>
            <w:proofErr w:type="spellEnd"/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металлургия</w:t>
            </w:r>
            <w:proofErr w:type="spellEnd"/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Великой</w:t>
            </w:r>
            <w:proofErr w:type="spellEnd"/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386" w:type="dxa"/>
          </w:tcPr>
          <w:p w:rsidR="000A1D04" w:rsidRPr="00824EB3" w:rsidRDefault="000A1D04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35,53</w:t>
            </w:r>
          </w:p>
        </w:tc>
        <w:tc>
          <w:tcPr>
            <w:tcW w:w="1416" w:type="dxa"/>
          </w:tcPr>
          <w:p w:rsidR="000A1D04" w:rsidRPr="00824EB3" w:rsidRDefault="00C26123" w:rsidP="00C261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0A1D04" w:rsidRPr="00824EB3" w:rsidTr="000A1D04">
        <w:trPr>
          <w:jc w:val="center"/>
        </w:trPr>
        <w:tc>
          <w:tcPr>
            <w:tcW w:w="876" w:type="dxa"/>
          </w:tcPr>
          <w:p w:rsidR="000A1D04" w:rsidRPr="00824EB3" w:rsidRDefault="000A1D04" w:rsidP="006A4850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5" w:type="dxa"/>
          </w:tcPr>
          <w:p w:rsidR="000A1D04" w:rsidRPr="00824EB3" w:rsidRDefault="000A1D04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Всадническая</w:t>
            </w:r>
            <w:proofErr w:type="spellEnd"/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  <w:proofErr w:type="spellEnd"/>
          </w:p>
        </w:tc>
        <w:tc>
          <w:tcPr>
            <w:tcW w:w="1386" w:type="dxa"/>
            <w:vMerge w:val="restart"/>
          </w:tcPr>
          <w:p w:rsidR="000A1D04" w:rsidRPr="00824EB3" w:rsidRDefault="000A1D04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33,46</w:t>
            </w:r>
          </w:p>
          <w:p w:rsidR="000A1D04" w:rsidRPr="00824EB3" w:rsidRDefault="000A1D04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vMerge w:val="restart"/>
          </w:tcPr>
          <w:p w:rsidR="000A1D04" w:rsidRPr="00824EB3" w:rsidRDefault="000A1D04" w:rsidP="00C261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  <w:p w:rsidR="000A1D04" w:rsidRPr="00824EB3" w:rsidRDefault="000A1D04" w:rsidP="006A48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A1D04" w:rsidRPr="00A41150" w:rsidTr="000A1D04">
        <w:trPr>
          <w:jc w:val="center"/>
        </w:trPr>
        <w:tc>
          <w:tcPr>
            <w:tcW w:w="876" w:type="dxa"/>
          </w:tcPr>
          <w:p w:rsidR="000A1D04" w:rsidRPr="00824EB3" w:rsidRDefault="000A1D04" w:rsidP="006A4850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5" w:type="dxa"/>
          </w:tcPr>
          <w:p w:rsidR="000A1D04" w:rsidRPr="00824EB3" w:rsidRDefault="00C26123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</w:t>
            </w:r>
            <w:r w:rsidR="000A1D04" w:rsidRPr="00824EB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Казахстан – родина яблок и тюльпанов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386" w:type="dxa"/>
            <w:vMerge/>
          </w:tcPr>
          <w:p w:rsidR="000A1D04" w:rsidRPr="00824EB3" w:rsidRDefault="000A1D04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vMerge/>
          </w:tcPr>
          <w:p w:rsidR="000A1D04" w:rsidRPr="00824EB3" w:rsidRDefault="000A1D04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A1D04" w:rsidRPr="00824EB3" w:rsidTr="000A1D04">
        <w:trPr>
          <w:jc w:val="center"/>
        </w:trPr>
        <w:tc>
          <w:tcPr>
            <w:tcW w:w="876" w:type="dxa"/>
          </w:tcPr>
          <w:p w:rsidR="000A1D04" w:rsidRPr="00824EB3" w:rsidRDefault="000A1D04" w:rsidP="006A4850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5" w:type="dxa"/>
          </w:tcPr>
          <w:p w:rsidR="000A1D04" w:rsidRPr="00824EB3" w:rsidRDefault="000A1D04" w:rsidP="006A48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Генезис</w:t>
            </w:r>
            <w:proofErr w:type="spellEnd"/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тюркского</w:t>
            </w:r>
            <w:proofErr w:type="spellEnd"/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  <w:proofErr w:type="spellEnd"/>
            <w:r w:rsidRPr="00824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6" w:type="dxa"/>
          </w:tcPr>
          <w:p w:rsidR="000A1D04" w:rsidRPr="00824EB3" w:rsidRDefault="000A1D04" w:rsidP="006A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29,46</w:t>
            </w:r>
          </w:p>
        </w:tc>
        <w:tc>
          <w:tcPr>
            <w:tcW w:w="1416" w:type="dxa"/>
          </w:tcPr>
          <w:p w:rsidR="000A1D04" w:rsidRPr="00824EB3" w:rsidRDefault="000A1D04" w:rsidP="00C261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</w:tbl>
    <w:p w:rsidR="00822A06" w:rsidRPr="0084042E" w:rsidRDefault="00822A06" w:rsidP="008404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7C4" w:rsidRPr="0084042E" w:rsidRDefault="00D347C4" w:rsidP="0084042E">
      <w:pPr>
        <w:widowControl w:val="0"/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Ответы больше половины </w:t>
      </w:r>
      <w:proofErr w:type="gramStart"/>
      <w:r w:rsidRPr="0084042E">
        <w:rPr>
          <w:rFonts w:ascii="Times New Roman" w:hAnsi="Times New Roman" w:cs="Times New Roman"/>
          <w:sz w:val="24"/>
          <w:szCs w:val="24"/>
          <w:lang w:val="ru-RU"/>
        </w:rPr>
        <w:t>опрошенных</w:t>
      </w:r>
      <w:proofErr w:type="gram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(55%) соответствуют установке РК на переход казахского языка с кириллицы на латиницу. Цель перехода студенты видят в ускорение интеграции Казахстана в мировое информационное, цифровое, научное, культурное пространство.</w:t>
      </w:r>
    </w:p>
    <w:p w:rsidR="00D347C4" w:rsidRPr="0084042E" w:rsidRDefault="00D347C4" w:rsidP="0084042E">
      <w:pPr>
        <w:pStyle w:val="2"/>
        <w:tabs>
          <w:tab w:val="left" w:pos="567"/>
          <w:tab w:val="left" w:pos="709"/>
        </w:tabs>
        <w:spacing w:before="0" w:line="360" w:lineRule="auto"/>
        <w:ind w:left="0" w:firstLine="720"/>
        <w:contextualSpacing/>
        <w:jc w:val="both"/>
        <w:rPr>
          <w:b w:val="0"/>
          <w:lang w:val="ru-RU"/>
        </w:rPr>
      </w:pPr>
      <w:r w:rsidRPr="0084042E">
        <w:rPr>
          <w:b w:val="0"/>
          <w:lang w:val="ru-RU"/>
        </w:rPr>
        <w:t>Главная идея проекта «Новое гуманитарное знание.</w:t>
      </w:r>
      <w:r w:rsidRPr="0084042E">
        <w:rPr>
          <w:rFonts w:eastAsia="Calibri"/>
          <w:b w:val="0"/>
          <w:bCs w:val="0"/>
          <w:lang w:val="ru-RU"/>
        </w:rPr>
        <w:t xml:space="preserve"> 100 новых учебников на казахском языке</w:t>
      </w:r>
      <w:r w:rsidRPr="0084042E">
        <w:rPr>
          <w:b w:val="0"/>
          <w:lang w:val="ru-RU"/>
        </w:rPr>
        <w:t>»: это</w:t>
      </w:r>
      <w:r w:rsidR="005E7FF8">
        <w:rPr>
          <w:b w:val="0"/>
          <w:lang w:val="ru-RU"/>
        </w:rPr>
        <w:t>,</w:t>
      </w:r>
      <w:r w:rsidRPr="0084042E">
        <w:rPr>
          <w:b w:val="0"/>
          <w:lang w:val="ru-RU"/>
        </w:rPr>
        <w:t xml:space="preserve"> прежде всего</w:t>
      </w:r>
      <w:r w:rsidR="005E7FF8">
        <w:rPr>
          <w:b w:val="0"/>
          <w:lang w:val="ru-RU"/>
        </w:rPr>
        <w:t>, -</w:t>
      </w:r>
      <w:r w:rsidRPr="0084042E">
        <w:rPr>
          <w:b w:val="0"/>
          <w:lang w:val="ru-RU"/>
        </w:rPr>
        <w:t xml:space="preserve"> </w:t>
      </w:r>
      <w:r w:rsidRPr="0084042E">
        <w:rPr>
          <w:lang w:val="ru-RU"/>
        </w:rPr>
        <w:t>«</w:t>
      </w:r>
      <w:r w:rsidRPr="0084042E">
        <w:rPr>
          <w:b w:val="0"/>
          <w:lang w:val="ru-RU"/>
        </w:rPr>
        <w:t>Получение студентами знаний, соответствующих высшим научным стандартам» - 45%, при этом</w:t>
      </w:r>
      <w:r w:rsidR="005E7FF8">
        <w:rPr>
          <w:b w:val="0"/>
          <w:lang w:val="ru-RU"/>
        </w:rPr>
        <w:t xml:space="preserve"> 22% отмечают ответ «П</w:t>
      </w:r>
      <w:r w:rsidRPr="0084042E">
        <w:rPr>
          <w:b w:val="0"/>
          <w:lang w:val="ru-RU"/>
        </w:rPr>
        <w:t>росвещение молодого поколения».</w:t>
      </w:r>
    </w:p>
    <w:p w:rsidR="008F3B1D" w:rsidRPr="0084042E" w:rsidRDefault="008F3B1D" w:rsidP="0084042E">
      <w:pPr>
        <w:widowControl w:val="0"/>
        <w:tabs>
          <w:tab w:val="left" w:pos="567"/>
          <w:tab w:val="left" w:pos="709"/>
          <w:tab w:val="left" w:pos="7359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pacing w:val="59"/>
          <w:sz w:val="24"/>
          <w:szCs w:val="24"/>
          <w:lang w:val="ru-RU"/>
        </w:rPr>
      </w:pPr>
      <w:r w:rsidRPr="006A4850">
        <w:rPr>
          <w:rFonts w:ascii="Times New Roman" w:hAnsi="Times New Roman" w:cs="Times New Roman"/>
          <w:sz w:val="24"/>
          <w:szCs w:val="24"/>
          <w:lang w:val="ru-RU"/>
        </w:rPr>
        <w:t>Основная задача проекта «</w:t>
      </w:r>
      <w:proofErr w:type="spellStart"/>
      <w:r w:rsidRPr="006A4850">
        <w:rPr>
          <w:rFonts w:ascii="Times New Roman" w:hAnsi="Times New Roman" w:cs="Times New Roman"/>
          <w:sz w:val="24"/>
          <w:szCs w:val="24"/>
          <w:lang w:val="ru-RU"/>
        </w:rPr>
        <w:t>Туған</w:t>
      </w:r>
      <w:proofErr w:type="spellEnd"/>
      <w:r w:rsidRPr="006A48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A4850">
        <w:rPr>
          <w:rFonts w:ascii="Times New Roman" w:hAnsi="Times New Roman" w:cs="Times New Roman"/>
          <w:sz w:val="24"/>
          <w:szCs w:val="24"/>
          <w:lang w:val="ru-RU"/>
        </w:rPr>
        <w:t>жер</w:t>
      </w:r>
      <w:proofErr w:type="spellEnd"/>
      <w:r w:rsidRPr="006A4850">
        <w:rPr>
          <w:rFonts w:ascii="Times New Roman" w:hAnsi="Times New Roman" w:cs="Times New Roman"/>
          <w:sz w:val="24"/>
          <w:szCs w:val="24"/>
          <w:lang w:val="ru-RU"/>
        </w:rPr>
        <w:t>», по мнению студентов</w:t>
      </w:r>
      <w:r w:rsidR="005E7F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A485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485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ассовое привлечение населения к изучению родного края и решению социальных проблем – 34%, </w:t>
      </w:r>
      <w:r w:rsidR="006A485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>Просвещение жителей об истории родного края</w:t>
      </w:r>
      <w:r w:rsidR="006A4850">
        <w:rPr>
          <w:rFonts w:ascii="Times New Roman" w:hAnsi="Times New Roman" w:cs="Times New Roman"/>
          <w:sz w:val="24"/>
          <w:szCs w:val="24"/>
          <w:lang w:val="ru-RU"/>
        </w:rPr>
        <w:t>» выбрали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7FF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25% и </w:t>
      </w:r>
      <w:r w:rsidR="006A485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>Воспитание казахстанского патриотизма</w:t>
      </w:r>
      <w:r w:rsidR="006A4850">
        <w:rPr>
          <w:rFonts w:ascii="Times New Roman" w:hAnsi="Times New Roman" w:cs="Times New Roman"/>
          <w:sz w:val="24"/>
          <w:szCs w:val="24"/>
          <w:lang w:val="ru-RU"/>
        </w:rPr>
        <w:t>» также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– 25%</w:t>
      </w:r>
    </w:p>
    <w:p w:rsidR="008F3B1D" w:rsidRPr="006A4850" w:rsidRDefault="006A4850" w:rsidP="0084042E">
      <w:pPr>
        <w:widowControl w:val="0"/>
        <w:tabs>
          <w:tab w:val="left" w:pos="284"/>
          <w:tab w:val="left" w:pos="552"/>
          <w:tab w:val="left" w:pos="709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pacing w:val="59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знанию программы</w:t>
      </w:r>
      <w:r w:rsidR="008F3B1D" w:rsidRPr="006A4850">
        <w:rPr>
          <w:rFonts w:ascii="Times New Roman" w:hAnsi="Times New Roman" w:cs="Times New Roman"/>
          <w:sz w:val="24"/>
          <w:szCs w:val="24"/>
          <w:lang w:val="ru-RU"/>
        </w:rPr>
        <w:t xml:space="preserve"> «Сакральная география Казахстана» ответы студентов распределились следующим образом: </w:t>
      </w:r>
    </w:p>
    <w:p w:rsidR="008F3B1D" w:rsidRPr="0084042E" w:rsidRDefault="008F3B1D" w:rsidP="00807C14">
      <w:pPr>
        <w:widowControl w:val="0"/>
        <w:numPr>
          <w:ilvl w:val="0"/>
          <w:numId w:val="11"/>
        </w:numPr>
        <w:tabs>
          <w:tab w:val="left" w:pos="567"/>
          <w:tab w:val="left" w:pos="709"/>
          <w:tab w:val="left" w:pos="735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>Увековечивание имен великих людей – 14%</w:t>
      </w:r>
    </w:p>
    <w:p w:rsidR="008F3B1D" w:rsidRPr="0084042E" w:rsidRDefault="008F3B1D" w:rsidP="00807C14">
      <w:pPr>
        <w:widowControl w:val="0"/>
        <w:numPr>
          <w:ilvl w:val="0"/>
          <w:numId w:val="11"/>
        </w:numPr>
        <w:tabs>
          <w:tab w:val="left" w:pos="567"/>
          <w:tab w:val="left" w:pos="709"/>
          <w:tab w:val="left" w:pos="735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>Просвещение жителей об истории родного края – 18%</w:t>
      </w:r>
    </w:p>
    <w:p w:rsidR="008F3B1D" w:rsidRPr="0084042E" w:rsidRDefault="008F3B1D" w:rsidP="00807C14">
      <w:pPr>
        <w:widowControl w:val="0"/>
        <w:numPr>
          <w:ilvl w:val="0"/>
          <w:numId w:val="11"/>
        </w:numPr>
        <w:tabs>
          <w:tab w:val="left" w:pos="567"/>
          <w:tab w:val="left" w:pos="709"/>
          <w:tab w:val="left" w:pos="735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>Массовые археологические раскопки -15%</w:t>
      </w:r>
    </w:p>
    <w:p w:rsidR="008F3B1D" w:rsidRPr="0084042E" w:rsidRDefault="008F3B1D" w:rsidP="00807C14">
      <w:pPr>
        <w:widowControl w:val="0"/>
        <w:numPr>
          <w:ilvl w:val="0"/>
          <w:numId w:val="11"/>
        </w:numPr>
        <w:tabs>
          <w:tab w:val="left" w:pos="567"/>
          <w:tab w:val="left" w:pos="709"/>
          <w:tab w:val="left" w:pos="735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Создание памятных мест для паломничества и культурного обогащения - 35% </w:t>
      </w:r>
    </w:p>
    <w:p w:rsidR="008F3B1D" w:rsidRPr="0084042E" w:rsidRDefault="008F3B1D" w:rsidP="00807C14">
      <w:pPr>
        <w:widowControl w:val="0"/>
        <w:numPr>
          <w:ilvl w:val="0"/>
          <w:numId w:val="11"/>
        </w:numPr>
        <w:tabs>
          <w:tab w:val="left" w:pos="567"/>
          <w:tab w:val="left" w:pos="709"/>
          <w:tab w:val="left" w:pos="735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>Развитие внутреннего и внешнего туризма – 18%</w:t>
      </w:r>
    </w:p>
    <w:p w:rsidR="008F3B1D" w:rsidRPr="0084042E" w:rsidRDefault="008F3B1D" w:rsidP="00807C14">
      <w:pPr>
        <w:widowControl w:val="0"/>
        <w:tabs>
          <w:tab w:val="left" w:pos="567"/>
          <w:tab w:val="left" w:pos="709"/>
          <w:tab w:val="left" w:pos="735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3B1D" w:rsidRPr="0084042E" w:rsidRDefault="008F3B1D" w:rsidP="0084042E">
      <w:pPr>
        <w:widowControl w:val="0"/>
        <w:tabs>
          <w:tab w:val="left" w:pos="567"/>
          <w:tab w:val="left" w:pos="709"/>
          <w:tab w:val="left" w:pos="7359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В проекте «100 новых лиц Казахстана» респонденты отметили </w:t>
      </w:r>
      <w:r w:rsidR="00807C14">
        <w:rPr>
          <w:rFonts w:ascii="Times New Roman" w:hAnsi="Times New Roman" w:cs="Times New Roman"/>
          <w:sz w:val="24"/>
          <w:szCs w:val="24"/>
          <w:lang w:val="ru-RU"/>
        </w:rPr>
        <w:t>идеи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успешности, конкурентоспособности, прагматизма и культа знаний на примерах истории жизни 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конкретных людей – 56%.</w:t>
      </w:r>
    </w:p>
    <w:p w:rsidR="00AE1B12" w:rsidRPr="0084042E" w:rsidRDefault="00AE1B12" w:rsidP="0084042E">
      <w:pPr>
        <w:pStyle w:val="2"/>
        <w:tabs>
          <w:tab w:val="left" w:pos="567"/>
        </w:tabs>
        <w:spacing w:before="0" w:line="360" w:lineRule="auto"/>
        <w:ind w:left="0" w:firstLine="720"/>
        <w:contextualSpacing/>
        <w:jc w:val="both"/>
        <w:rPr>
          <w:b w:val="0"/>
          <w:lang w:val="ru-RU"/>
        </w:rPr>
      </w:pPr>
      <w:r w:rsidRPr="0084042E">
        <w:rPr>
          <w:b w:val="0"/>
          <w:lang w:val="ru-RU"/>
        </w:rPr>
        <w:t>В вопросе «В чем заключается фундаментальная задача проекта по продвижению современной казахстанской культуры в глобальном мире» мнение респондентов разделились на два фактически равных блока:</w:t>
      </w:r>
    </w:p>
    <w:p w:rsidR="00AE1B12" w:rsidRPr="0084042E" w:rsidRDefault="005E7FF8" w:rsidP="0084042E">
      <w:pPr>
        <w:pStyle w:val="2"/>
        <w:numPr>
          <w:ilvl w:val="0"/>
          <w:numId w:val="13"/>
        </w:numPr>
        <w:tabs>
          <w:tab w:val="left" w:pos="567"/>
          <w:tab w:val="left" w:pos="709"/>
        </w:tabs>
        <w:spacing w:before="0" w:line="360" w:lineRule="auto"/>
        <w:ind w:left="0" w:firstLine="720"/>
        <w:contextualSpacing/>
        <w:jc w:val="both"/>
        <w:rPr>
          <w:b w:val="0"/>
          <w:lang w:val="ru-RU"/>
        </w:rPr>
      </w:pPr>
      <w:r>
        <w:rPr>
          <w:b w:val="0"/>
          <w:lang w:val="ru-RU"/>
        </w:rPr>
        <w:t>«</w:t>
      </w:r>
      <w:r w:rsidR="00AE1B12" w:rsidRPr="0084042E">
        <w:rPr>
          <w:b w:val="0"/>
          <w:lang w:val="ru-RU"/>
        </w:rPr>
        <w:t>Популяризация казахстанской культуры</w:t>
      </w:r>
      <w:r>
        <w:rPr>
          <w:b w:val="0"/>
          <w:lang w:val="ru-RU"/>
        </w:rPr>
        <w:t>»</w:t>
      </w:r>
      <w:r w:rsidR="00AE1B12" w:rsidRPr="0084042E">
        <w:rPr>
          <w:b w:val="0"/>
          <w:lang w:val="ru-RU"/>
        </w:rPr>
        <w:t xml:space="preserve"> – 36%</w:t>
      </w:r>
      <w:r>
        <w:rPr>
          <w:b w:val="0"/>
          <w:lang w:val="ru-RU"/>
        </w:rPr>
        <w:t>.</w:t>
      </w:r>
    </w:p>
    <w:p w:rsidR="00AE1B12" w:rsidRPr="0084042E" w:rsidRDefault="005E7FF8" w:rsidP="0084042E">
      <w:pPr>
        <w:pStyle w:val="2"/>
        <w:numPr>
          <w:ilvl w:val="0"/>
          <w:numId w:val="13"/>
        </w:numPr>
        <w:tabs>
          <w:tab w:val="left" w:pos="567"/>
          <w:tab w:val="left" w:pos="709"/>
        </w:tabs>
        <w:spacing w:before="0" w:line="360" w:lineRule="auto"/>
        <w:ind w:left="0" w:firstLine="720"/>
        <w:contextualSpacing/>
        <w:jc w:val="both"/>
        <w:rPr>
          <w:b w:val="0"/>
          <w:lang w:val="ru-RU"/>
        </w:rPr>
      </w:pPr>
      <w:r>
        <w:rPr>
          <w:b w:val="0"/>
          <w:lang w:val="ru-RU"/>
        </w:rPr>
        <w:t>«</w:t>
      </w:r>
      <w:r w:rsidR="00AE1B12" w:rsidRPr="0084042E">
        <w:rPr>
          <w:b w:val="0"/>
          <w:lang w:val="ru-RU"/>
        </w:rPr>
        <w:t>Ознакомление мира с современными достижениями отечественной культуры</w:t>
      </w:r>
      <w:r>
        <w:rPr>
          <w:b w:val="0"/>
          <w:lang w:val="ru-RU"/>
        </w:rPr>
        <w:t>»</w:t>
      </w:r>
      <w:r w:rsidR="00AE1B12" w:rsidRPr="0084042E">
        <w:rPr>
          <w:b w:val="0"/>
          <w:lang w:val="ru-RU"/>
        </w:rPr>
        <w:t xml:space="preserve"> – 35%</w:t>
      </w:r>
      <w:r>
        <w:rPr>
          <w:b w:val="0"/>
          <w:lang w:val="ru-RU"/>
        </w:rPr>
        <w:t>.</w:t>
      </w:r>
    </w:p>
    <w:p w:rsidR="00AE1B12" w:rsidRPr="0084042E" w:rsidRDefault="00AE1B12" w:rsidP="0084042E">
      <w:pPr>
        <w:pStyle w:val="2"/>
        <w:tabs>
          <w:tab w:val="left" w:pos="567"/>
          <w:tab w:val="left" w:pos="709"/>
        </w:tabs>
        <w:spacing w:before="0" w:line="360" w:lineRule="auto"/>
        <w:ind w:left="0" w:firstLine="720"/>
        <w:contextualSpacing/>
        <w:jc w:val="both"/>
        <w:rPr>
          <w:b w:val="0"/>
          <w:lang w:val="ru-RU"/>
        </w:rPr>
      </w:pPr>
      <w:r w:rsidRPr="0084042E">
        <w:rPr>
          <w:b w:val="0"/>
          <w:lang w:val="ru-RU"/>
        </w:rPr>
        <w:t>Второй блок:</w:t>
      </w:r>
    </w:p>
    <w:p w:rsidR="00AE1B12" w:rsidRPr="0084042E" w:rsidRDefault="005E7FF8" w:rsidP="0084042E">
      <w:pPr>
        <w:pStyle w:val="2"/>
        <w:numPr>
          <w:ilvl w:val="0"/>
          <w:numId w:val="13"/>
        </w:numPr>
        <w:tabs>
          <w:tab w:val="left" w:pos="567"/>
          <w:tab w:val="left" w:pos="709"/>
        </w:tabs>
        <w:spacing w:before="0" w:line="360" w:lineRule="auto"/>
        <w:ind w:left="0" w:firstLine="720"/>
        <w:contextualSpacing/>
        <w:jc w:val="both"/>
        <w:rPr>
          <w:b w:val="0"/>
          <w:lang w:val="ru-RU"/>
        </w:rPr>
      </w:pPr>
      <w:r>
        <w:rPr>
          <w:b w:val="0"/>
          <w:lang w:val="ru-RU"/>
        </w:rPr>
        <w:t>«</w:t>
      </w:r>
      <w:r w:rsidR="00AE1B12" w:rsidRPr="0084042E">
        <w:rPr>
          <w:b w:val="0"/>
          <w:lang w:val="ru-RU"/>
        </w:rPr>
        <w:t xml:space="preserve">Придание импульса в </w:t>
      </w:r>
      <w:r>
        <w:rPr>
          <w:b w:val="0"/>
          <w:lang w:val="ru-RU"/>
        </w:rPr>
        <w:t xml:space="preserve">развитии казахстанской культуры» </w:t>
      </w:r>
      <w:r w:rsidR="00AE1B12" w:rsidRPr="0084042E">
        <w:rPr>
          <w:b w:val="0"/>
          <w:lang w:val="ru-RU"/>
        </w:rPr>
        <w:t>– 15%</w:t>
      </w:r>
      <w:r>
        <w:rPr>
          <w:b w:val="0"/>
          <w:lang w:val="ru-RU"/>
        </w:rPr>
        <w:t>.</w:t>
      </w:r>
    </w:p>
    <w:p w:rsidR="00AE1B12" w:rsidRPr="0084042E" w:rsidRDefault="005E7FF8" w:rsidP="0084042E">
      <w:pPr>
        <w:pStyle w:val="2"/>
        <w:numPr>
          <w:ilvl w:val="0"/>
          <w:numId w:val="13"/>
        </w:numPr>
        <w:tabs>
          <w:tab w:val="left" w:pos="567"/>
          <w:tab w:val="left" w:pos="709"/>
        </w:tabs>
        <w:spacing w:before="0" w:line="360" w:lineRule="auto"/>
        <w:ind w:left="0" w:firstLine="720"/>
        <w:contextualSpacing/>
        <w:jc w:val="both"/>
        <w:rPr>
          <w:b w:val="0"/>
          <w:lang w:val="ru-RU"/>
        </w:rPr>
      </w:pPr>
      <w:r>
        <w:rPr>
          <w:b w:val="0"/>
          <w:lang w:val="ru-RU"/>
        </w:rPr>
        <w:t>«</w:t>
      </w:r>
      <w:r w:rsidR="00AE1B12" w:rsidRPr="0084042E">
        <w:rPr>
          <w:b w:val="0"/>
          <w:lang w:val="ru-RU"/>
        </w:rPr>
        <w:t>Возрождение традиционной культуры казахов</w:t>
      </w:r>
      <w:r>
        <w:rPr>
          <w:b w:val="0"/>
          <w:lang w:val="ru-RU"/>
        </w:rPr>
        <w:t xml:space="preserve">» </w:t>
      </w:r>
      <w:r w:rsidR="00AE1B12" w:rsidRPr="0084042E">
        <w:rPr>
          <w:b w:val="0"/>
          <w:lang w:val="ru-RU"/>
        </w:rPr>
        <w:t>– 14%</w:t>
      </w:r>
      <w:r>
        <w:rPr>
          <w:b w:val="0"/>
          <w:lang w:val="ru-RU"/>
        </w:rPr>
        <w:t>.</w:t>
      </w:r>
    </w:p>
    <w:p w:rsidR="008F3B1D" w:rsidRPr="0084042E" w:rsidRDefault="008F3B1D" w:rsidP="0084042E">
      <w:pPr>
        <w:widowControl w:val="0"/>
        <w:tabs>
          <w:tab w:val="left" w:pos="567"/>
          <w:tab w:val="left" w:pos="709"/>
          <w:tab w:val="left" w:pos="7359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E1B12" w:rsidRPr="0084042E" w:rsidRDefault="00AE1B12" w:rsidP="0084042E">
      <w:pPr>
        <w:widowControl w:val="0"/>
        <w:tabs>
          <w:tab w:val="left" w:pos="567"/>
          <w:tab w:val="left" w:pos="709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Наиболее интересным для студентов в общенациональной </w:t>
      </w:r>
      <w:r w:rsidR="00807C14">
        <w:rPr>
          <w:rFonts w:ascii="Times New Roman" w:hAnsi="Times New Roman" w:cs="Times New Roman"/>
          <w:sz w:val="24"/>
          <w:szCs w:val="24"/>
          <w:lang w:val="ru-RU"/>
        </w:rPr>
        <w:t>программе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Рухани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жаңғыру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>» является направление</w:t>
      </w:r>
      <w:r w:rsidRPr="008404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>«Новое гуманитарное знание. 100 новых учебников на казахском языке» - 26%, следом идет направлен</w:t>
      </w:r>
      <w:r w:rsidR="00807C14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«Переход казахского языка на латиницу» - 22%, «Современная казахстанская культура в глобальном мире – 19%, «Сакральная география Казахстана» - 18%</w:t>
      </w:r>
      <w:r w:rsidR="00807C14">
        <w:rPr>
          <w:rFonts w:ascii="Times New Roman" w:hAnsi="Times New Roman" w:cs="Times New Roman"/>
          <w:sz w:val="24"/>
          <w:szCs w:val="24"/>
          <w:lang w:val="ru-RU"/>
        </w:rPr>
        <w:t xml:space="preserve"> и направление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Туған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жер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>» - 15%.</w:t>
      </w:r>
    </w:p>
    <w:p w:rsidR="00AE1B12" w:rsidRPr="00807C14" w:rsidRDefault="00807C14" w:rsidP="0084042E">
      <w:pPr>
        <w:widowControl w:val="0"/>
        <w:tabs>
          <w:tab w:val="left" w:pos="567"/>
          <w:tab w:val="left" w:pos="709"/>
          <w:tab w:val="left" w:pos="7359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C14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можно сделать вывод о том, что студенты имеют хорошие знания о содержании Программных документов. </w:t>
      </w:r>
    </w:p>
    <w:p w:rsidR="00AE1B12" w:rsidRPr="0084042E" w:rsidRDefault="00AE1B12" w:rsidP="0084042E">
      <w:pPr>
        <w:widowControl w:val="0"/>
        <w:tabs>
          <w:tab w:val="left" w:pos="567"/>
          <w:tab w:val="left" w:pos="709"/>
          <w:tab w:val="left" w:pos="7359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>Следующий</w:t>
      </w:r>
      <w:r w:rsidR="00807C14">
        <w:rPr>
          <w:rFonts w:ascii="Times New Roman" w:hAnsi="Times New Roman" w:cs="Times New Roman"/>
          <w:sz w:val="24"/>
          <w:szCs w:val="24"/>
          <w:lang w:val="ru-RU"/>
        </w:rPr>
        <w:t xml:space="preserve"> блок вопросов был направлен на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выявление степени участия респондентов в мероприятиях </w:t>
      </w:r>
      <w:r w:rsidRPr="008404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реализации программы </w:t>
      </w:r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proofErr w:type="spellStart"/>
      <w:r w:rsidRPr="0084042E">
        <w:rPr>
          <w:rFonts w:ascii="Times New Roman" w:hAnsi="Times New Roman" w:cs="Times New Roman"/>
          <w:i/>
          <w:sz w:val="24"/>
          <w:szCs w:val="24"/>
          <w:lang w:val="ru-RU"/>
        </w:rPr>
        <w:t>Рухани</w:t>
      </w:r>
      <w:proofErr w:type="spellEnd"/>
      <w:r w:rsidRPr="00840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4042E">
        <w:rPr>
          <w:rFonts w:ascii="Times New Roman" w:hAnsi="Times New Roman" w:cs="Times New Roman"/>
          <w:i/>
          <w:sz w:val="24"/>
          <w:szCs w:val="24"/>
          <w:lang w:val="ru-RU"/>
        </w:rPr>
        <w:t>жаңғыру</w:t>
      </w:r>
      <w:proofErr w:type="spellEnd"/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».</w:t>
      </w:r>
    </w:p>
    <w:p w:rsidR="00AE1B12" w:rsidRPr="0084042E" w:rsidRDefault="00AE1B12" w:rsidP="0084042E">
      <w:pPr>
        <w:widowControl w:val="0"/>
        <w:tabs>
          <w:tab w:val="left" w:pos="567"/>
          <w:tab w:val="left" w:pos="709"/>
          <w:tab w:val="left" w:pos="7359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 основном </w:t>
      </w:r>
      <w:r w:rsidR="00A24E1E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студенты принимали участие в к</w:t>
      </w:r>
      <w:r w:rsidR="00807C14">
        <w:rPr>
          <w:rFonts w:ascii="Times New Roman" w:hAnsi="Times New Roman" w:cs="Times New Roman"/>
          <w:spacing w:val="-1"/>
          <w:sz w:val="24"/>
          <w:szCs w:val="24"/>
          <w:lang w:val="ru-RU"/>
        </w:rPr>
        <w:t>афедральных мероприятиях -</w:t>
      </w:r>
      <w:r w:rsidR="005E7FF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07C1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26%, </w:t>
      </w:r>
      <w:r w:rsidR="00A24E1E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в вузовских – 23%, факультетских – 21%</w:t>
      </w:r>
      <w:r w:rsidR="00807C1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 </w:t>
      </w:r>
      <w:r w:rsidR="00A24E1E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Незначительное количество респондентов принимали участие в городских (11%), областных (9%) и республиканских (10%) мероприятиях. </w:t>
      </w:r>
    </w:p>
    <w:p w:rsidR="00A24E1E" w:rsidRPr="0084042E" w:rsidRDefault="00807C14" w:rsidP="0084042E">
      <w:pPr>
        <w:widowControl w:val="0"/>
        <w:tabs>
          <w:tab w:val="left" w:pos="567"/>
          <w:tab w:val="left" w:pos="709"/>
          <w:tab w:val="left" w:pos="7359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Степень участия невысокая и активность удовлетворительная. </w:t>
      </w:r>
    </w:p>
    <w:p w:rsidR="00A24E1E" w:rsidRPr="0084042E" w:rsidRDefault="00A24E1E" w:rsidP="0084042E">
      <w:pPr>
        <w:widowControl w:val="0"/>
        <w:tabs>
          <w:tab w:val="left" w:pos="567"/>
          <w:tab w:val="left" w:pos="709"/>
          <w:tab w:val="left" w:pos="7359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В мероприятиях, проводимых университетом, приняли участие</w:t>
      </w:r>
      <w:r w:rsidR="00807C1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: </w:t>
      </w:r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 конференциях – 31%</w:t>
      </w:r>
      <w:r w:rsidR="00807C1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</w:t>
      </w:r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встречах – 20%</w:t>
      </w:r>
      <w:r w:rsidR="00807C14">
        <w:rPr>
          <w:rFonts w:ascii="Times New Roman" w:hAnsi="Times New Roman" w:cs="Times New Roman"/>
          <w:spacing w:val="-1"/>
          <w:sz w:val="24"/>
          <w:szCs w:val="24"/>
          <w:lang w:val="ru-RU"/>
        </w:rPr>
        <w:t>,</w:t>
      </w:r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дебатах – 10%. В конкурсах участвовало 9% опрошенных, на диалоговых площадках присутствовали 8% , в фестивалях – 7%.</w:t>
      </w:r>
    </w:p>
    <w:p w:rsidR="00A24E1E" w:rsidRPr="0084042E" w:rsidRDefault="00A24E1E" w:rsidP="0084042E">
      <w:pPr>
        <w:widowControl w:val="0"/>
        <w:tabs>
          <w:tab w:val="left" w:pos="567"/>
          <w:tab w:val="left" w:pos="709"/>
          <w:tab w:val="left" w:pos="7359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Студенты отметили также наиболее запоминающееся мероприятие. Это 14 </w:t>
      </w:r>
      <w:r w:rsidR="00807C14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открытый </w:t>
      </w:r>
      <w:r w:rsidR="00807C14">
        <w:rPr>
          <w:rFonts w:ascii="Times New Roman" w:hAnsi="Times New Roman" w:cs="Times New Roman"/>
          <w:spacing w:val="-1"/>
          <w:sz w:val="24"/>
          <w:szCs w:val="24"/>
          <w:lang w:val="ru-RU"/>
        </w:rPr>
        <w:t>вопрос. В</w:t>
      </w:r>
      <w:r w:rsidR="00962306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нем были перечислены</w:t>
      </w:r>
      <w:r w:rsidR="00962306" w:rsidRPr="0084042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 w:rsidR="00962306" w:rsidRPr="0084042E">
        <w:rPr>
          <w:rFonts w:ascii="Times New Roman" w:hAnsi="Times New Roman" w:cs="Times New Roman"/>
          <w:spacing w:val="-1"/>
          <w:sz w:val="24"/>
          <w:szCs w:val="24"/>
        </w:rPr>
        <w:t>EXPO</w:t>
      </w:r>
      <w:r w:rsidR="00962306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, дельфийские</w:t>
      </w:r>
      <w:r w:rsidR="00807C1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игры, языковые диктанты, КВН, </w:t>
      </w:r>
      <w:proofErr w:type="spellStart"/>
      <w:r w:rsidR="00807C14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="00962306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аурыз</w:t>
      </w:r>
      <w:proofErr w:type="spellEnd"/>
      <w:r w:rsidR="00962306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, масленица, кинолектории, круглые столы, кураторские часы, фестивали, всего 44%. Такие мероприятия</w:t>
      </w:r>
      <w:r w:rsidR="00807C14">
        <w:rPr>
          <w:rFonts w:ascii="Times New Roman" w:hAnsi="Times New Roman" w:cs="Times New Roman"/>
          <w:spacing w:val="-1"/>
          <w:sz w:val="24"/>
          <w:szCs w:val="24"/>
          <w:lang w:val="ru-RU"/>
        </w:rPr>
        <w:t>,</w:t>
      </w:r>
      <w:r w:rsidR="00962306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как конференции отметил</w:t>
      </w:r>
      <w:r w:rsidR="00807C14">
        <w:rPr>
          <w:rFonts w:ascii="Times New Roman" w:hAnsi="Times New Roman" w:cs="Times New Roman"/>
          <w:spacing w:val="-1"/>
          <w:sz w:val="24"/>
          <w:szCs w:val="24"/>
          <w:lang w:val="ru-RU"/>
        </w:rPr>
        <w:t>и 17%, л</w:t>
      </w:r>
      <w:r w:rsidR="00962306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екции – 15%</w:t>
      </w:r>
      <w:r w:rsidR="00807C14">
        <w:rPr>
          <w:rFonts w:ascii="Times New Roman" w:hAnsi="Times New Roman" w:cs="Times New Roman"/>
          <w:spacing w:val="-1"/>
          <w:sz w:val="24"/>
          <w:szCs w:val="24"/>
          <w:lang w:val="ru-RU"/>
        </w:rPr>
        <w:t>, по 8% концерты и дебаты,</w:t>
      </w:r>
      <w:r w:rsidR="00962306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встречи и акции 5% и 3% соответственно. </w:t>
      </w:r>
    </w:p>
    <w:p w:rsidR="00962306" w:rsidRPr="0084042E" w:rsidRDefault="00962306" w:rsidP="0084042E">
      <w:pPr>
        <w:widowControl w:val="0"/>
        <w:tabs>
          <w:tab w:val="left" w:pos="567"/>
          <w:tab w:val="left" w:pos="709"/>
          <w:tab w:val="left" w:pos="7359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962306" w:rsidRPr="0084042E" w:rsidRDefault="00962306" w:rsidP="0084042E">
      <w:pPr>
        <w:widowControl w:val="0"/>
        <w:tabs>
          <w:tab w:val="left" w:pos="567"/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>С целью совершенствования работы со студентами, им был задан вопрос о наи</w:t>
      </w:r>
      <w:r w:rsidR="005E7FF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менее </w:t>
      </w:r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эффективных формах работы. Среди них</w:t>
      </w:r>
      <w:r w:rsidR="006E6958">
        <w:rPr>
          <w:rFonts w:ascii="Times New Roman" w:hAnsi="Times New Roman" w:cs="Times New Roman"/>
          <w:spacing w:val="-1"/>
          <w:sz w:val="24"/>
          <w:szCs w:val="24"/>
          <w:lang w:val="ru-RU"/>
        </w:rPr>
        <w:t>:</w:t>
      </w:r>
      <w:r w:rsidR="005E7FF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л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екция -20%, </w:t>
      </w:r>
      <w:r w:rsidR="005E7FF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руглый стол – 17%, </w:t>
      </w:r>
      <w:proofErr w:type="gramStart"/>
      <w:r w:rsidR="005E7FF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>ругое</w:t>
      </w:r>
      <w:proofErr w:type="gram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– 16%, </w:t>
      </w:r>
      <w:r w:rsidR="006E695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ураторский час – 15%, </w:t>
      </w:r>
      <w:r w:rsidR="00071D14" w:rsidRPr="0084042E">
        <w:rPr>
          <w:rFonts w:ascii="Times New Roman" w:hAnsi="Times New Roman" w:cs="Times New Roman"/>
          <w:sz w:val="24"/>
          <w:szCs w:val="24"/>
          <w:lang w:val="ru-RU"/>
        </w:rPr>
        <w:t>по 12% семинары и конференции, конкурсы – 8%</w:t>
      </w:r>
      <w:r w:rsidR="006E69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07C14" w:rsidRDefault="00071D14" w:rsidP="00807C14">
      <w:pPr>
        <w:widowControl w:val="0"/>
        <w:tabs>
          <w:tab w:val="left" w:pos="567"/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>Таким образом, некоторая часть студентов не видят привлекательности во всех тех формах работы, которые проводятся кафедрами, факультетами и университетом.</w:t>
      </w:r>
    </w:p>
    <w:p w:rsidR="00807C14" w:rsidRDefault="00071D14" w:rsidP="00807C14">
      <w:pPr>
        <w:widowControl w:val="0"/>
        <w:tabs>
          <w:tab w:val="left" w:pos="567"/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Из новых форм для </w:t>
      </w:r>
      <w:r w:rsidRPr="008404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реализации программы </w:t>
      </w:r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proofErr w:type="spellStart"/>
      <w:r w:rsidRPr="0084042E">
        <w:rPr>
          <w:rFonts w:ascii="Times New Roman" w:hAnsi="Times New Roman" w:cs="Times New Roman"/>
          <w:i/>
          <w:sz w:val="24"/>
          <w:szCs w:val="24"/>
          <w:lang w:val="ru-RU"/>
        </w:rPr>
        <w:t>Рухани</w:t>
      </w:r>
      <w:proofErr w:type="spellEnd"/>
      <w:r w:rsidRPr="00840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4042E">
        <w:rPr>
          <w:rFonts w:ascii="Times New Roman" w:hAnsi="Times New Roman" w:cs="Times New Roman"/>
          <w:i/>
          <w:sz w:val="24"/>
          <w:szCs w:val="24"/>
          <w:lang w:val="ru-RU"/>
        </w:rPr>
        <w:t>жаңғыру</w:t>
      </w:r>
      <w:proofErr w:type="spellEnd"/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»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7C14" w:rsidRPr="0084042E">
        <w:rPr>
          <w:rFonts w:ascii="Times New Roman" w:hAnsi="Times New Roman" w:cs="Times New Roman"/>
          <w:sz w:val="24"/>
          <w:szCs w:val="24"/>
          <w:lang w:val="ru-RU"/>
        </w:rPr>
        <w:t>56%</w:t>
      </w:r>
      <w:r w:rsidR="00807C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>студен</w:t>
      </w:r>
      <w:r w:rsidR="00807C14">
        <w:rPr>
          <w:rFonts w:ascii="Times New Roman" w:hAnsi="Times New Roman" w:cs="Times New Roman"/>
          <w:sz w:val="24"/>
          <w:szCs w:val="24"/>
          <w:lang w:val="ru-RU"/>
        </w:rPr>
        <w:t>тов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предлагают</w:t>
      </w:r>
      <w:r w:rsidRPr="0084042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 w:rsidR="00807C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«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>Другое</w:t>
      </w:r>
      <w:r w:rsidR="00807C1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(экскурсии, дискуссии, фотовыставки, онлайн-конференции, онлайн-диалогов</w:t>
      </w:r>
      <w:r w:rsidR="00807C14">
        <w:rPr>
          <w:rFonts w:ascii="Times New Roman" w:hAnsi="Times New Roman" w:cs="Times New Roman"/>
          <w:sz w:val="24"/>
          <w:szCs w:val="24"/>
          <w:lang w:val="ru-RU"/>
        </w:rPr>
        <w:t>ые площадки, литературные гости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>ные, ТВ шоу</w:t>
      </w:r>
      <w:r w:rsidR="00807C14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>Все устраивает -</w:t>
      </w:r>
      <w:r w:rsidR="006E69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>19% респондентов, 8% отметили неформальные встречи, 5% семинары, 4 %</w:t>
      </w:r>
      <w:r w:rsidRPr="0084042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 w:rsidR="00807C1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20608" w:rsidRPr="0084042E">
        <w:rPr>
          <w:rFonts w:ascii="Times New Roman" w:hAnsi="Times New Roman" w:cs="Times New Roman"/>
          <w:sz w:val="24"/>
          <w:szCs w:val="24"/>
          <w:lang w:val="ru-RU"/>
        </w:rPr>
        <w:t>нтел</w:t>
      </w:r>
      <w:r w:rsidR="00807C14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F20608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ектуальные игры, </w:t>
      </w:r>
      <w:proofErr w:type="spellStart"/>
      <w:r w:rsidR="00F20608" w:rsidRPr="0084042E">
        <w:rPr>
          <w:rFonts w:ascii="Times New Roman" w:hAnsi="Times New Roman" w:cs="Times New Roman"/>
          <w:sz w:val="24"/>
          <w:szCs w:val="24"/>
          <w:lang w:val="ru-RU"/>
        </w:rPr>
        <w:t>квесты</w:t>
      </w:r>
      <w:proofErr w:type="spellEnd"/>
      <w:r w:rsidR="00F20608" w:rsidRPr="0084042E">
        <w:rPr>
          <w:rFonts w:ascii="Times New Roman" w:hAnsi="Times New Roman" w:cs="Times New Roman"/>
          <w:sz w:val="24"/>
          <w:szCs w:val="24"/>
          <w:lang w:val="ru-RU"/>
        </w:rPr>
        <w:t>, викторины, конкурсы</w:t>
      </w: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, по 3% дебаты и 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инфографика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и 2% </w:t>
      </w:r>
      <w:proofErr w:type="spellStart"/>
      <w:r w:rsidRPr="0084042E">
        <w:rPr>
          <w:rFonts w:ascii="Times New Roman" w:hAnsi="Times New Roman" w:cs="Times New Roman"/>
          <w:sz w:val="24"/>
          <w:szCs w:val="24"/>
          <w:lang w:val="ru-RU"/>
        </w:rPr>
        <w:t>флешмобы</w:t>
      </w:r>
      <w:proofErr w:type="spellEnd"/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221B5" w:rsidRDefault="0084042E" w:rsidP="00807C14">
      <w:pPr>
        <w:widowControl w:val="0"/>
        <w:tabs>
          <w:tab w:val="left" w:pos="567"/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Активность студентов и желание участвовать в мероприятиях </w:t>
      </w:r>
      <w:r w:rsidR="00807C14">
        <w:rPr>
          <w:rFonts w:ascii="Times New Roman" w:hAnsi="Times New Roman" w:cs="Times New Roman"/>
          <w:sz w:val="24"/>
          <w:szCs w:val="24"/>
          <w:lang w:val="ru-RU"/>
        </w:rPr>
        <w:t xml:space="preserve">раскрывается в </w:t>
      </w:r>
      <w:proofErr w:type="gramStart"/>
      <w:r w:rsidR="00807C14">
        <w:rPr>
          <w:rFonts w:ascii="Times New Roman" w:hAnsi="Times New Roman" w:cs="Times New Roman"/>
          <w:sz w:val="24"/>
          <w:szCs w:val="24"/>
          <w:lang w:val="ru-RU"/>
        </w:rPr>
        <w:t>вопросе</w:t>
      </w:r>
      <w:proofErr w:type="gramEnd"/>
      <w:r w:rsidR="00807C1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Каким образом лично Вы могли бы помочь в реализации программы «</w:t>
      </w:r>
      <w:proofErr w:type="spellStart"/>
      <w:r w:rsidRPr="0084042E">
        <w:rPr>
          <w:rFonts w:ascii="Times New Roman" w:hAnsi="Times New Roman" w:cs="Times New Roman"/>
          <w:i/>
          <w:sz w:val="24"/>
          <w:szCs w:val="24"/>
          <w:lang w:val="ru-RU"/>
        </w:rPr>
        <w:t>Рухани</w:t>
      </w:r>
      <w:proofErr w:type="spellEnd"/>
      <w:r w:rsidRPr="00840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4042E">
        <w:rPr>
          <w:rFonts w:ascii="Times New Roman" w:hAnsi="Times New Roman" w:cs="Times New Roman"/>
          <w:i/>
          <w:sz w:val="24"/>
          <w:szCs w:val="24"/>
          <w:lang w:val="ru-RU"/>
        </w:rPr>
        <w:t>жаңғыру</w:t>
      </w:r>
      <w:proofErr w:type="spellEnd"/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». Ответы студентов распределились следующим образом: </w:t>
      </w:r>
      <w:r w:rsidR="00807C14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Популяризация программы «</w:t>
      </w:r>
      <w:proofErr w:type="spellStart"/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Рухани</w:t>
      </w:r>
      <w:proofErr w:type="spellEnd"/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жаңғыру</w:t>
      </w:r>
      <w:proofErr w:type="spellEnd"/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»</w:t>
      </w:r>
      <w:r w:rsidR="00807C1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- 33%, </w:t>
      </w:r>
      <w:r w:rsidR="00807C14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Участвовать в различных мероприятиях</w:t>
      </w:r>
      <w:r w:rsidR="00807C14">
        <w:rPr>
          <w:rFonts w:ascii="Times New Roman" w:hAnsi="Times New Roman" w:cs="Times New Roman"/>
          <w:spacing w:val="-1"/>
          <w:sz w:val="24"/>
          <w:szCs w:val="24"/>
          <w:lang w:val="ru-RU"/>
        </w:rPr>
        <w:t>»</w:t>
      </w:r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– 32%, </w:t>
      </w:r>
      <w:r w:rsidR="00807C14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proofErr w:type="spellStart"/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Волонтерство</w:t>
      </w:r>
      <w:proofErr w:type="spellEnd"/>
      <w:r w:rsidR="00807C1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» </w:t>
      </w:r>
      <w:r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– 28% и 7% ничем не могут помочь. </w:t>
      </w:r>
    </w:p>
    <w:p w:rsidR="00824EB3" w:rsidRDefault="00824EB3" w:rsidP="00807C14">
      <w:pPr>
        <w:widowControl w:val="0"/>
        <w:tabs>
          <w:tab w:val="left" w:pos="567"/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6958" w:rsidRDefault="00807C14" w:rsidP="006E6958">
      <w:pPr>
        <w:widowControl w:val="0"/>
        <w:tabs>
          <w:tab w:val="left" w:pos="567"/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4EB3">
        <w:rPr>
          <w:rFonts w:ascii="Times New Roman" w:hAnsi="Times New Roman" w:cs="Times New Roman"/>
          <w:b/>
          <w:sz w:val="24"/>
          <w:szCs w:val="24"/>
          <w:lang w:val="ru-RU"/>
        </w:rPr>
        <w:t>Выводы и рекомендации:</w:t>
      </w:r>
    </w:p>
    <w:p w:rsidR="006E6958" w:rsidRDefault="006E6958" w:rsidP="006E6958">
      <w:pPr>
        <w:widowControl w:val="0"/>
        <w:tabs>
          <w:tab w:val="left" w:pos="567"/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824EB3">
        <w:rPr>
          <w:rFonts w:ascii="Times New Roman" w:hAnsi="Times New Roman" w:cs="Times New Roman"/>
          <w:sz w:val="24"/>
          <w:szCs w:val="24"/>
          <w:lang w:val="ru-RU"/>
        </w:rPr>
        <w:t>туденты</w:t>
      </w:r>
      <w:r w:rsidR="00824EB3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2-3 курсов СКГУ им.</w:t>
      </w:r>
      <w:r w:rsidR="00824E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4EB3" w:rsidRPr="0084042E">
        <w:rPr>
          <w:rFonts w:ascii="Times New Roman" w:hAnsi="Times New Roman" w:cs="Times New Roman"/>
          <w:sz w:val="24"/>
          <w:szCs w:val="24"/>
          <w:lang w:val="ru-RU"/>
        </w:rPr>
        <w:t>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24EB3" w:rsidRPr="0084042E">
        <w:rPr>
          <w:rFonts w:ascii="Times New Roman" w:hAnsi="Times New Roman" w:cs="Times New Roman"/>
          <w:sz w:val="24"/>
          <w:szCs w:val="24"/>
          <w:lang w:val="ru-RU"/>
        </w:rPr>
        <w:t>Козыбаева</w:t>
      </w:r>
      <w:proofErr w:type="spellEnd"/>
      <w:r w:rsidR="00824EB3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4EB3">
        <w:rPr>
          <w:rFonts w:ascii="Times New Roman" w:hAnsi="Times New Roman" w:cs="Times New Roman"/>
          <w:sz w:val="24"/>
          <w:szCs w:val="24"/>
          <w:lang w:val="ru-RU"/>
        </w:rPr>
        <w:t xml:space="preserve">показали достаточно хорошие знания </w:t>
      </w:r>
      <w:r w:rsidR="00824EB3" w:rsidRPr="0084042E">
        <w:rPr>
          <w:rFonts w:ascii="Times New Roman" w:hAnsi="Times New Roman" w:cs="Times New Roman"/>
          <w:sz w:val="24"/>
          <w:szCs w:val="24"/>
          <w:lang w:val="ru-RU"/>
        </w:rPr>
        <w:t>о программе «</w:t>
      </w:r>
      <w:proofErr w:type="spellStart"/>
      <w:r w:rsidR="00824EB3" w:rsidRPr="0084042E">
        <w:rPr>
          <w:rFonts w:ascii="Times New Roman" w:hAnsi="Times New Roman" w:cs="Times New Roman"/>
          <w:sz w:val="24"/>
          <w:szCs w:val="24"/>
          <w:lang w:val="ru-RU"/>
        </w:rPr>
        <w:t>Рухани</w:t>
      </w:r>
      <w:proofErr w:type="spellEnd"/>
      <w:r w:rsidR="00824EB3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24EB3" w:rsidRPr="0084042E">
        <w:rPr>
          <w:rFonts w:ascii="Times New Roman" w:hAnsi="Times New Roman" w:cs="Times New Roman"/>
          <w:sz w:val="24"/>
          <w:szCs w:val="24"/>
          <w:lang w:val="ru-RU"/>
        </w:rPr>
        <w:t>жаңғыру</w:t>
      </w:r>
      <w:proofErr w:type="spellEnd"/>
      <w:r w:rsidR="00824EB3" w:rsidRPr="0084042E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E6958" w:rsidRDefault="006E6958" w:rsidP="006E6958">
      <w:pPr>
        <w:widowControl w:val="0"/>
        <w:tabs>
          <w:tab w:val="left" w:pos="567"/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24EB3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аиболее значимые для </w:t>
      </w:r>
      <w:r w:rsidR="00824EB3">
        <w:rPr>
          <w:rFonts w:ascii="Times New Roman" w:hAnsi="Times New Roman" w:cs="Times New Roman"/>
          <w:sz w:val="24"/>
          <w:szCs w:val="24"/>
          <w:lang w:val="ru-RU"/>
        </w:rPr>
        <w:t>студентов</w:t>
      </w:r>
      <w:r w:rsidR="00824EB3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интересы в общенациональной программе «</w:t>
      </w:r>
      <w:proofErr w:type="spellStart"/>
      <w:r w:rsidR="00824EB3" w:rsidRPr="0084042E">
        <w:rPr>
          <w:rFonts w:ascii="Times New Roman" w:hAnsi="Times New Roman" w:cs="Times New Roman"/>
          <w:sz w:val="24"/>
          <w:szCs w:val="24"/>
          <w:lang w:val="ru-RU"/>
        </w:rPr>
        <w:t>Рухани</w:t>
      </w:r>
      <w:proofErr w:type="spellEnd"/>
      <w:r w:rsidR="00824EB3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24EB3" w:rsidRPr="0084042E">
        <w:rPr>
          <w:rFonts w:ascii="Times New Roman" w:hAnsi="Times New Roman" w:cs="Times New Roman"/>
          <w:sz w:val="24"/>
          <w:szCs w:val="24"/>
          <w:lang w:val="ru-RU"/>
        </w:rPr>
        <w:t>жаңғыру</w:t>
      </w:r>
      <w:proofErr w:type="spellEnd"/>
      <w:r w:rsidR="00824EB3" w:rsidRPr="0084042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24EB3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представляют направления:</w:t>
      </w:r>
      <w:r w:rsidR="00824EB3" w:rsidRPr="008404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«100 новых лиц Казахстана»</w:t>
      </w:r>
      <w:r w:rsidR="00824EB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824EB3" w:rsidRPr="0084042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проект </w:t>
      </w:r>
      <w:r w:rsidR="00824EB3" w:rsidRPr="008404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«100 новых учебников на казахском языке»</w:t>
      </w:r>
      <w:r w:rsidR="00824EB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824EB3" w:rsidRPr="0084042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проект </w:t>
      </w:r>
      <w:r w:rsidR="00824EB3" w:rsidRPr="008404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="00824EB3" w:rsidRPr="008404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Туған</w:t>
      </w:r>
      <w:proofErr w:type="spellEnd"/>
      <w:r w:rsidR="00824EB3" w:rsidRPr="008404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24EB3" w:rsidRPr="008404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жер</w:t>
      </w:r>
      <w:proofErr w:type="spellEnd"/>
      <w:r w:rsidR="00824EB3" w:rsidRPr="008404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824EB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824EB3" w:rsidRPr="0084042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проект </w:t>
      </w:r>
      <w:r w:rsidR="00824EB3" w:rsidRPr="008404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«Переход на латиницу»</w:t>
      </w:r>
      <w:r w:rsidR="00824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824EB3" w:rsidRPr="0084042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24EB3" w:rsidRPr="008404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«Современная казахстанская культура в глобальном мире»</w:t>
      </w:r>
      <w:r w:rsidR="00824EB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824EB3" w:rsidRPr="008404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«Сакральная география Казахстана»</w:t>
      </w:r>
      <w:r w:rsidR="00824EB3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6E6958" w:rsidRDefault="006E6958" w:rsidP="006E6958">
      <w:pPr>
        <w:widowControl w:val="0"/>
        <w:tabs>
          <w:tab w:val="left" w:pos="567"/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 w:rsidR="00824EB3" w:rsidRPr="00824EB3">
        <w:rPr>
          <w:rFonts w:ascii="Times New Roman" w:hAnsi="Times New Roman" w:cs="Times New Roman"/>
          <w:sz w:val="24"/>
          <w:szCs w:val="24"/>
          <w:lang w:val="ru-RU"/>
        </w:rPr>
        <w:t xml:space="preserve">аиболее запомнившиеся студентам мероприятия </w:t>
      </w:r>
      <w:r w:rsidR="00824EB3" w:rsidRPr="00824E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реализации программы </w:t>
      </w:r>
      <w:r w:rsidR="00824EB3" w:rsidRPr="00824EB3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proofErr w:type="spellStart"/>
      <w:r w:rsidR="00824EB3" w:rsidRPr="00824EB3">
        <w:rPr>
          <w:rFonts w:ascii="Times New Roman" w:hAnsi="Times New Roman" w:cs="Times New Roman"/>
          <w:i/>
          <w:sz w:val="24"/>
          <w:szCs w:val="24"/>
          <w:lang w:val="ru-RU"/>
        </w:rPr>
        <w:t>Рухани</w:t>
      </w:r>
      <w:proofErr w:type="spellEnd"/>
      <w:r w:rsidR="00824EB3" w:rsidRPr="00824E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4EB3" w:rsidRPr="00824EB3">
        <w:rPr>
          <w:rFonts w:ascii="Times New Roman" w:hAnsi="Times New Roman" w:cs="Times New Roman"/>
          <w:i/>
          <w:sz w:val="24"/>
          <w:szCs w:val="24"/>
          <w:lang w:val="ru-RU"/>
        </w:rPr>
        <w:t>жаңғыру</w:t>
      </w:r>
      <w:proofErr w:type="spellEnd"/>
      <w:r w:rsidR="00824EB3" w:rsidRPr="00824EB3">
        <w:rPr>
          <w:rFonts w:ascii="Times New Roman" w:hAnsi="Times New Roman" w:cs="Times New Roman"/>
          <w:spacing w:val="-1"/>
          <w:sz w:val="24"/>
          <w:szCs w:val="24"/>
          <w:lang w:val="ru-RU"/>
        </w:rPr>
        <w:t>», проводимые в университете им.</w:t>
      </w:r>
      <w:r w:rsidR="001E270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824EB3" w:rsidRPr="00824EB3">
        <w:rPr>
          <w:rFonts w:ascii="Times New Roman" w:hAnsi="Times New Roman" w:cs="Times New Roman"/>
          <w:spacing w:val="-1"/>
          <w:sz w:val="24"/>
          <w:szCs w:val="24"/>
          <w:lang w:val="ru-RU"/>
        </w:rPr>
        <w:t>М.Козыбаева</w:t>
      </w:r>
      <w:proofErr w:type="spellEnd"/>
      <w:r w:rsidR="00824EB3" w:rsidRPr="00824EB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это - </w:t>
      </w:r>
      <w:r w:rsidR="00824EB3" w:rsidRPr="00824EB3">
        <w:rPr>
          <w:rFonts w:ascii="Times New Roman" w:hAnsi="Times New Roman" w:cs="Times New Roman"/>
          <w:spacing w:val="-1"/>
          <w:sz w:val="24"/>
          <w:szCs w:val="24"/>
        </w:rPr>
        <w:t>EXPO</w:t>
      </w:r>
      <w:r w:rsidR="00824EB3" w:rsidRPr="00824EB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дельфийские игры, языковые диктанты, КВН, </w:t>
      </w:r>
      <w:proofErr w:type="spellStart"/>
      <w:r w:rsidR="00824EB3" w:rsidRPr="00824EB3">
        <w:rPr>
          <w:rFonts w:ascii="Times New Roman" w:hAnsi="Times New Roman" w:cs="Times New Roman"/>
          <w:spacing w:val="-1"/>
          <w:sz w:val="24"/>
          <w:szCs w:val="24"/>
          <w:lang w:val="ru-RU"/>
        </w:rPr>
        <w:t>Наурыз</w:t>
      </w:r>
      <w:proofErr w:type="spellEnd"/>
      <w:r w:rsidR="00824EB3" w:rsidRPr="00824EB3">
        <w:rPr>
          <w:rFonts w:ascii="Times New Roman" w:hAnsi="Times New Roman" w:cs="Times New Roman"/>
          <w:spacing w:val="-1"/>
          <w:sz w:val="24"/>
          <w:szCs w:val="24"/>
          <w:lang w:val="ru-RU"/>
        </w:rPr>
        <w:t>, Масленица, кинолектории, круглые столы, кураторские часы, фестивали, а также лекции и конференции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6E6958" w:rsidRDefault="006E6958" w:rsidP="006E6958">
      <w:pPr>
        <w:widowControl w:val="0"/>
        <w:tabs>
          <w:tab w:val="left" w:pos="567"/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="009C686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роводимые </w:t>
      </w:r>
      <w:proofErr w:type="gramStart"/>
      <w:r w:rsidR="009C686D">
        <w:rPr>
          <w:rFonts w:ascii="Times New Roman" w:hAnsi="Times New Roman" w:cs="Times New Roman"/>
          <w:spacing w:val="-1"/>
          <w:sz w:val="24"/>
          <w:szCs w:val="24"/>
          <w:lang w:val="ru-RU"/>
        </w:rPr>
        <w:t>мероприятия</w:t>
      </w:r>
      <w:proofErr w:type="gramEnd"/>
      <w:r w:rsidR="009C686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 общем устраивают студентов университета. Они отдают предпочтения проведению</w:t>
      </w:r>
      <w:r w:rsidR="00824EB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C686D">
        <w:rPr>
          <w:rFonts w:ascii="Times New Roman" w:hAnsi="Times New Roman" w:cs="Times New Roman"/>
          <w:sz w:val="24"/>
          <w:szCs w:val="24"/>
          <w:lang w:val="ru-RU"/>
        </w:rPr>
        <w:t>экскурсий, дискуссий, фотовыставок, онлайн-конференций</w:t>
      </w:r>
      <w:r w:rsidR="009C686D" w:rsidRPr="0084042E">
        <w:rPr>
          <w:rFonts w:ascii="Times New Roman" w:hAnsi="Times New Roman" w:cs="Times New Roman"/>
          <w:sz w:val="24"/>
          <w:szCs w:val="24"/>
          <w:lang w:val="ru-RU"/>
        </w:rPr>
        <w:t>, онлайн-диалогов</w:t>
      </w:r>
      <w:r w:rsidR="009C686D">
        <w:rPr>
          <w:rFonts w:ascii="Times New Roman" w:hAnsi="Times New Roman" w:cs="Times New Roman"/>
          <w:sz w:val="24"/>
          <w:szCs w:val="24"/>
          <w:lang w:val="ru-RU"/>
        </w:rPr>
        <w:t>ым площадкам, литературным гостиным</w:t>
      </w:r>
      <w:r w:rsidR="009C686D" w:rsidRPr="0084042E">
        <w:rPr>
          <w:rFonts w:ascii="Times New Roman" w:hAnsi="Times New Roman" w:cs="Times New Roman"/>
          <w:sz w:val="24"/>
          <w:szCs w:val="24"/>
          <w:lang w:val="ru-RU"/>
        </w:rPr>
        <w:t>, ТВ шоу</w:t>
      </w:r>
    </w:p>
    <w:p w:rsidR="009C686D" w:rsidRDefault="006E6958" w:rsidP="006E6958">
      <w:pPr>
        <w:widowControl w:val="0"/>
        <w:tabs>
          <w:tab w:val="left" w:pos="567"/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C686D" w:rsidRPr="009C686D">
        <w:rPr>
          <w:rFonts w:ascii="Times New Roman" w:hAnsi="Times New Roman" w:cs="Times New Roman"/>
          <w:sz w:val="24"/>
          <w:szCs w:val="24"/>
          <w:lang w:val="ru-RU"/>
        </w:rPr>
        <w:t>туденты готовы продолжить популяризацию программы</w:t>
      </w:r>
      <w:r w:rsidR="009C68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86D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proofErr w:type="spellStart"/>
      <w:r w:rsidR="009C686D" w:rsidRPr="0084042E">
        <w:rPr>
          <w:rFonts w:ascii="Times New Roman" w:hAnsi="Times New Roman" w:cs="Times New Roman"/>
          <w:i/>
          <w:sz w:val="24"/>
          <w:szCs w:val="24"/>
          <w:lang w:val="ru-RU"/>
        </w:rPr>
        <w:t>Рухани</w:t>
      </w:r>
      <w:proofErr w:type="spellEnd"/>
      <w:r w:rsidR="009C686D" w:rsidRPr="00840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9C686D" w:rsidRPr="0084042E">
        <w:rPr>
          <w:rFonts w:ascii="Times New Roman" w:hAnsi="Times New Roman" w:cs="Times New Roman"/>
          <w:i/>
          <w:sz w:val="24"/>
          <w:szCs w:val="24"/>
          <w:lang w:val="ru-RU"/>
        </w:rPr>
        <w:t>жаңғыру</w:t>
      </w:r>
      <w:proofErr w:type="spellEnd"/>
      <w:r w:rsidR="009C686D" w:rsidRPr="0084042E">
        <w:rPr>
          <w:rFonts w:ascii="Times New Roman" w:hAnsi="Times New Roman" w:cs="Times New Roman"/>
          <w:spacing w:val="-1"/>
          <w:sz w:val="24"/>
          <w:szCs w:val="24"/>
          <w:lang w:val="ru-RU"/>
        </w:rPr>
        <w:t>»</w:t>
      </w:r>
      <w:r w:rsidR="009C686D">
        <w:rPr>
          <w:rFonts w:ascii="Times New Roman" w:hAnsi="Times New Roman" w:cs="Times New Roman"/>
          <w:spacing w:val="-1"/>
          <w:sz w:val="24"/>
          <w:szCs w:val="24"/>
          <w:lang w:val="ru-RU"/>
        </w:rPr>
        <w:t>, участвовать в различных мероприятиях, участвовать в работе волонтеров.</w:t>
      </w:r>
      <w:r w:rsidR="009C686D" w:rsidRPr="00840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C686D" w:rsidRDefault="009C686D" w:rsidP="009C686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4EB3" w:rsidRDefault="009C686D" w:rsidP="009C68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="00824EB3" w:rsidRPr="009C686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а основе собранных предложений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рекомендуется</w:t>
      </w:r>
      <w:r w:rsidR="00824EB3" w:rsidRPr="009C686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следующие </w:t>
      </w:r>
      <w:r w:rsidR="00824EB3" w:rsidRPr="009C686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пути </w:t>
      </w:r>
      <w:r w:rsidR="00824EB3" w:rsidRPr="009C686D">
        <w:rPr>
          <w:rFonts w:ascii="Times New Roman" w:hAnsi="Times New Roman" w:cs="Times New Roman"/>
          <w:sz w:val="24"/>
          <w:szCs w:val="24"/>
          <w:lang w:val="ru-RU"/>
        </w:rPr>
        <w:t>совершенствования содержания и форм работы по реализации</w:t>
      </w:r>
      <w:r w:rsidR="00824EB3" w:rsidRPr="009C686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программы </w:t>
      </w:r>
      <w:r w:rsidR="00824EB3" w:rsidRPr="009C686D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proofErr w:type="spellStart"/>
      <w:r w:rsidR="00824EB3" w:rsidRPr="009C686D">
        <w:rPr>
          <w:rFonts w:ascii="Times New Roman" w:hAnsi="Times New Roman" w:cs="Times New Roman"/>
          <w:i/>
          <w:sz w:val="24"/>
          <w:szCs w:val="24"/>
          <w:lang w:val="ru-RU"/>
        </w:rPr>
        <w:t>Рухани</w:t>
      </w:r>
      <w:proofErr w:type="spellEnd"/>
      <w:r w:rsidR="00824EB3" w:rsidRPr="009C68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24EB3" w:rsidRPr="009C686D">
        <w:rPr>
          <w:rFonts w:ascii="Times New Roman" w:hAnsi="Times New Roman" w:cs="Times New Roman"/>
          <w:i/>
          <w:sz w:val="24"/>
          <w:szCs w:val="24"/>
          <w:lang w:val="ru-RU"/>
        </w:rPr>
        <w:t>жаңғыру</w:t>
      </w:r>
      <w:proofErr w:type="spellEnd"/>
      <w:r w:rsidR="00824EB3" w:rsidRPr="009C686D">
        <w:rPr>
          <w:rFonts w:ascii="Times New Roman" w:hAnsi="Times New Roman" w:cs="Times New Roman"/>
          <w:spacing w:val="-1"/>
          <w:sz w:val="24"/>
          <w:szCs w:val="24"/>
          <w:lang w:val="ru-RU"/>
        </w:rPr>
        <w:t>»</w:t>
      </w:r>
      <w:r w:rsidR="00824EB3" w:rsidRPr="009C686D">
        <w:rPr>
          <w:rFonts w:ascii="Times New Roman" w:hAnsi="Times New Roman" w:cs="Times New Roman"/>
          <w:sz w:val="24"/>
          <w:szCs w:val="24"/>
          <w:lang w:val="ru-RU"/>
        </w:rPr>
        <w:t xml:space="preserve"> в молодежной среде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C686D" w:rsidRPr="001E2704" w:rsidRDefault="009C686D" w:rsidP="001E2704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1E2704">
        <w:rPr>
          <w:rFonts w:ascii="Times New Roman" w:hAnsi="Times New Roman" w:cs="Times New Roman"/>
          <w:spacing w:val="-1"/>
          <w:sz w:val="24"/>
          <w:szCs w:val="24"/>
          <w:lang w:val="ru-RU"/>
        </w:rPr>
        <w:t>Активизировать участие факультетов в проведении мероприятий в свете реализации программы «</w:t>
      </w:r>
      <w:proofErr w:type="spellStart"/>
      <w:r w:rsidRPr="001E2704">
        <w:rPr>
          <w:rFonts w:ascii="Times New Roman" w:hAnsi="Times New Roman" w:cs="Times New Roman"/>
          <w:i/>
          <w:sz w:val="24"/>
          <w:szCs w:val="24"/>
          <w:lang w:val="ru-RU"/>
        </w:rPr>
        <w:t>Рухани</w:t>
      </w:r>
      <w:proofErr w:type="spellEnd"/>
      <w:r w:rsidRPr="001E270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E2704">
        <w:rPr>
          <w:rFonts w:ascii="Times New Roman" w:hAnsi="Times New Roman" w:cs="Times New Roman"/>
          <w:i/>
          <w:sz w:val="24"/>
          <w:szCs w:val="24"/>
          <w:lang w:val="ru-RU"/>
        </w:rPr>
        <w:t>жаңғыру</w:t>
      </w:r>
      <w:proofErr w:type="spellEnd"/>
      <w:r w:rsidRPr="001E2704">
        <w:rPr>
          <w:rFonts w:ascii="Times New Roman" w:hAnsi="Times New Roman" w:cs="Times New Roman"/>
          <w:spacing w:val="-1"/>
          <w:sz w:val="24"/>
          <w:szCs w:val="24"/>
          <w:lang w:val="ru-RU"/>
        </w:rPr>
        <w:t>»</w:t>
      </w:r>
      <w:r w:rsidR="006E6958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9C686D" w:rsidRDefault="001E2704" w:rsidP="001E2704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1E270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Проводить</w:t>
      </w:r>
      <w:r w:rsidR="009C686D" w:rsidRPr="001E270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мероприятия </w:t>
      </w:r>
      <w:r w:rsidR="006E6958">
        <w:rPr>
          <w:rFonts w:ascii="Times New Roman" w:hAnsi="Times New Roman" w:cs="Times New Roman"/>
          <w:spacing w:val="-1"/>
          <w:sz w:val="24"/>
          <w:szCs w:val="24"/>
          <w:lang w:val="ru-RU"/>
        </w:rPr>
        <w:t>на качественном уровне.</w:t>
      </w:r>
    </w:p>
    <w:p w:rsidR="006E6958" w:rsidRDefault="006E6958" w:rsidP="001E2704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Учитывать пожелания студентов в выборе форм работы.</w:t>
      </w:r>
    </w:p>
    <w:p w:rsidR="006E6958" w:rsidRDefault="006E6958" w:rsidP="006E6958">
      <w:pPr>
        <w:pStyle w:val="a3"/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6E6958" w:rsidRDefault="006E6958" w:rsidP="006E6958">
      <w:pPr>
        <w:pStyle w:val="a3"/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Т.В.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Ипполитова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</w:t>
      </w:r>
    </w:p>
    <w:p w:rsidR="006E6958" w:rsidRDefault="006E6958" w:rsidP="006E6958">
      <w:pPr>
        <w:pStyle w:val="a3"/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член научно-методического объединения </w:t>
      </w:r>
    </w:p>
    <w:p w:rsidR="006E6958" w:rsidRDefault="006E6958" w:rsidP="006E6958">
      <w:pPr>
        <w:pStyle w:val="a3"/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кафедры «Ассамблея народа Казахстана», </w:t>
      </w:r>
    </w:p>
    <w:p w:rsidR="006E6958" w:rsidRDefault="006E6958" w:rsidP="006E6958">
      <w:pPr>
        <w:pStyle w:val="a3"/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кандидат социологических наук, </w:t>
      </w:r>
    </w:p>
    <w:p w:rsidR="006E6958" w:rsidRDefault="006E6958" w:rsidP="006E6958">
      <w:pPr>
        <w:pStyle w:val="a3"/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доцент кафедры «История Казахстана </w:t>
      </w:r>
    </w:p>
    <w:p w:rsidR="006E6958" w:rsidRDefault="006E6958" w:rsidP="006E6958">
      <w:pPr>
        <w:pStyle w:val="a3"/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и социально-гуманитарные дисциплины»</w:t>
      </w:r>
    </w:p>
    <w:p w:rsidR="006E6958" w:rsidRDefault="006E6958" w:rsidP="006E6958">
      <w:pPr>
        <w:pStyle w:val="a3"/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6E6958" w:rsidRDefault="006E6958" w:rsidP="006E6958">
      <w:pPr>
        <w:pStyle w:val="a3"/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15.03.2019 г.</w:t>
      </w:r>
    </w:p>
    <w:p w:rsidR="00807C14" w:rsidRPr="0084042E" w:rsidRDefault="00807C14" w:rsidP="00807C14">
      <w:pPr>
        <w:widowControl w:val="0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07C14" w:rsidRPr="0084042E" w:rsidSect="009104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623"/>
    <w:multiLevelType w:val="hybridMultilevel"/>
    <w:tmpl w:val="9B6CF9B6"/>
    <w:lvl w:ilvl="0" w:tplc="04190017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C1369"/>
    <w:multiLevelType w:val="hybridMultilevel"/>
    <w:tmpl w:val="8AC08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E12A1"/>
    <w:multiLevelType w:val="hybridMultilevel"/>
    <w:tmpl w:val="B0649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D39A9"/>
    <w:multiLevelType w:val="hybridMultilevel"/>
    <w:tmpl w:val="A4B09692"/>
    <w:lvl w:ilvl="0" w:tplc="D622890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C7C76"/>
    <w:multiLevelType w:val="hybridMultilevel"/>
    <w:tmpl w:val="23DC06FC"/>
    <w:lvl w:ilvl="0" w:tplc="945881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5A081C"/>
    <w:multiLevelType w:val="hybridMultilevel"/>
    <w:tmpl w:val="F1F6F1E4"/>
    <w:lvl w:ilvl="0" w:tplc="0419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A4FFD"/>
    <w:multiLevelType w:val="hybridMultilevel"/>
    <w:tmpl w:val="C4E06968"/>
    <w:lvl w:ilvl="0" w:tplc="40CE94F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9A4138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40E45A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F402A3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66C61F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FAED2C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B7AE7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6C6219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352FDA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75F14"/>
    <w:multiLevelType w:val="hybridMultilevel"/>
    <w:tmpl w:val="B902FF82"/>
    <w:lvl w:ilvl="0" w:tplc="0419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05F22"/>
    <w:multiLevelType w:val="hybridMultilevel"/>
    <w:tmpl w:val="F77017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36101"/>
    <w:multiLevelType w:val="hybridMultilevel"/>
    <w:tmpl w:val="B748FCEC"/>
    <w:lvl w:ilvl="0" w:tplc="8F6832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97DD6"/>
    <w:multiLevelType w:val="hybridMultilevel"/>
    <w:tmpl w:val="50C88028"/>
    <w:lvl w:ilvl="0" w:tplc="210E71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D38F2"/>
    <w:multiLevelType w:val="hybridMultilevel"/>
    <w:tmpl w:val="47A60CDC"/>
    <w:lvl w:ilvl="0" w:tplc="D82212C4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1744F"/>
    <w:multiLevelType w:val="hybridMultilevel"/>
    <w:tmpl w:val="AD2C22DE"/>
    <w:lvl w:ilvl="0" w:tplc="25C42C52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71A3075"/>
    <w:multiLevelType w:val="hybridMultilevel"/>
    <w:tmpl w:val="64B4DA3E"/>
    <w:lvl w:ilvl="0" w:tplc="324CF6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4A8BC6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2BA23E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848AD1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34671E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C0852A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A34365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1BC6C4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6FEEED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3A77FB"/>
    <w:multiLevelType w:val="hybridMultilevel"/>
    <w:tmpl w:val="49663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40A9C"/>
    <w:multiLevelType w:val="hybridMultilevel"/>
    <w:tmpl w:val="5EDA53DE"/>
    <w:lvl w:ilvl="0" w:tplc="94588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45D7C"/>
    <w:multiLevelType w:val="hybridMultilevel"/>
    <w:tmpl w:val="C4C2E646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4300C7"/>
    <w:multiLevelType w:val="hybridMultilevel"/>
    <w:tmpl w:val="E0DAA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4043D"/>
    <w:rsid w:val="00071D14"/>
    <w:rsid w:val="000A1D04"/>
    <w:rsid w:val="000A22B9"/>
    <w:rsid w:val="00112321"/>
    <w:rsid w:val="001221B5"/>
    <w:rsid w:val="001D4112"/>
    <w:rsid w:val="001E2704"/>
    <w:rsid w:val="001F513B"/>
    <w:rsid w:val="002133D8"/>
    <w:rsid w:val="002147B2"/>
    <w:rsid w:val="00252A3C"/>
    <w:rsid w:val="00397B36"/>
    <w:rsid w:val="004516DA"/>
    <w:rsid w:val="004719A5"/>
    <w:rsid w:val="00492DB1"/>
    <w:rsid w:val="00497572"/>
    <w:rsid w:val="004E31B3"/>
    <w:rsid w:val="005E7FF8"/>
    <w:rsid w:val="006A4850"/>
    <w:rsid w:val="006E4C66"/>
    <w:rsid w:val="006E6958"/>
    <w:rsid w:val="00807C14"/>
    <w:rsid w:val="00822A06"/>
    <w:rsid w:val="00824EB3"/>
    <w:rsid w:val="0084042E"/>
    <w:rsid w:val="008A2D94"/>
    <w:rsid w:val="008B4601"/>
    <w:rsid w:val="008F3B1D"/>
    <w:rsid w:val="009104D4"/>
    <w:rsid w:val="00935942"/>
    <w:rsid w:val="0094043D"/>
    <w:rsid w:val="00962306"/>
    <w:rsid w:val="009A1A56"/>
    <w:rsid w:val="009C686D"/>
    <w:rsid w:val="00A24E1E"/>
    <w:rsid w:val="00A40AC2"/>
    <w:rsid w:val="00A41150"/>
    <w:rsid w:val="00AE1B12"/>
    <w:rsid w:val="00B616B0"/>
    <w:rsid w:val="00BF58BD"/>
    <w:rsid w:val="00C26123"/>
    <w:rsid w:val="00C40A95"/>
    <w:rsid w:val="00C5710F"/>
    <w:rsid w:val="00C66A62"/>
    <w:rsid w:val="00D0589E"/>
    <w:rsid w:val="00D347C4"/>
    <w:rsid w:val="00F20608"/>
    <w:rsid w:val="00F8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B5"/>
  </w:style>
  <w:style w:type="paragraph" w:styleId="2">
    <w:name w:val="heading 2"/>
    <w:basedOn w:val="a"/>
    <w:link w:val="20"/>
    <w:uiPriority w:val="1"/>
    <w:unhideWhenUsed/>
    <w:qFormat/>
    <w:rsid w:val="00D347C4"/>
    <w:pPr>
      <w:widowControl w:val="0"/>
      <w:spacing w:before="69" w:after="0" w:line="240" w:lineRule="auto"/>
      <w:ind w:left="10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1B5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0A22B9"/>
    <w:pPr>
      <w:widowControl w:val="0"/>
      <w:spacing w:after="0" w:line="240" w:lineRule="auto"/>
      <w:ind w:left="348" w:hanging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A22B9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22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D347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8F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F3B1D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1B5"/>
  </w:style>
  <w:style w:type="paragraph" w:styleId="Heading2">
    <w:name w:val="heading 2"/>
    <w:basedOn w:val="Normal"/>
    <w:link w:val="Heading2Char"/>
    <w:uiPriority w:val="1"/>
    <w:unhideWhenUsed/>
    <w:qFormat/>
    <w:rsid w:val="00D347C4"/>
    <w:pPr>
      <w:widowControl w:val="0"/>
      <w:spacing w:before="69" w:after="0" w:line="240" w:lineRule="auto"/>
      <w:ind w:left="10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1B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0A22B9"/>
    <w:pPr>
      <w:widowControl w:val="0"/>
      <w:spacing w:after="0" w:line="240" w:lineRule="auto"/>
      <w:ind w:left="348" w:hanging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22B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2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D347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8F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F3B1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5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1943</Words>
  <Characters>11077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lagrivennoj</cp:lastModifiedBy>
  <cp:revision>12</cp:revision>
  <dcterms:created xsi:type="dcterms:W3CDTF">2019-03-12T16:55:00Z</dcterms:created>
  <dcterms:modified xsi:type="dcterms:W3CDTF">2019-03-15T06:55:00Z</dcterms:modified>
</cp:coreProperties>
</file>