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68"/>
        <w:gridCol w:w="2515"/>
        <w:gridCol w:w="3582"/>
      </w:tblGrid>
      <w:tr w:rsidR="004860BD" w:rsidRPr="00380B58" w14:paraId="760EC959" w14:textId="77777777" w:rsidTr="0085402E">
        <w:trPr>
          <w:trHeight w:val="2125"/>
          <w:jc w:val="center"/>
        </w:trPr>
        <w:tc>
          <w:tcPr>
            <w:tcW w:w="3968" w:type="dxa"/>
          </w:tcPr>
          <w:p w14:paraId="0EEF7665" w14:textId="77777777" w:rsidR="004860BD" w:rsidRPr="00583D18" w:rsidRDefault="004860BD" w:rsidP="0085402E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33CC"/>
                <w:sz w:val="28"/>
                <w:szCs w:val="28"/>
              </w:rPr>
            </w:pPr>
            <w:r w:rsidRPr="00583D18">
              <w:rPr>
                <w:rFonts w:eastAsia="Calibri"/>
                <w:b/>
                <w:color w:val="0033CC"/>
                <w:sz w:val="28"/>
                <w:szCs w:val="28"/>
              </w:rPr>
              <w:t>ҚАЗАҚСТАН РЕСПУБЛИКАСЫНЫҢ ҰЛТТЫҚ ҚОРҒАНЫС УНИВЕРСИТЕТІ</w:t>
            </w:r>
          </w:p>
          <w:p w14:paraId="139DA88E" w14:textId="77777777" w:rsidR="004860BD" w:rsidRDefault="004860BD" w:rsidP="008540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22581B57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4"/>
              </w:rPr>
            </w:pPr>
            <w:r w:rsidRPr="008B6EA7">
              <w:rPr>
                <w:rFonts w:eastAsia="Calibri"/>
                <w:color w:val="002060"/>
                <w:sz w:val="20"/>
                <w:szCs w:val="24"/>
              </w:rPr>
              <w:t xml:space="preserve">010000, </w:t>
            </w:r>
            <w:r w:rsidRPr="008B6EA7">
              <w:rPr>
                <w:rFonts w:eastAsia="Calibri"/>
                <w:color w:val="002060"/>
                <w:sz w:val="20"/>
                <w:szCs w:val="20"/>
              </w:rPr>
              <w:t>Астана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қаласы</w:t>
            </w:r>
            <w:proofErr w:type="spellEnd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,</w:t>
            </w:r>
            <w:r w:rsidRPr="008B6EA7">
              <w:rPr>
                <w:rFonts w:eastAsia="Calibri"/>
                <w:color w:val="002060"/>
                <w:sz w:val="20"/>
                <w:szCs w:val="20"/>
              </w:rPr>
              <w:t xml:space="preserve"> Нұра ауданы</w:t>
            </w:r>
          </w:p>
          <w:p w14:paraId="291DA496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4"/>
                <w:lang w:val="ru-RU"/>
              </w:rPr>
            </w:pPr>
            <w:r w:rsidRPr="008B6EA7">
              <w:rPr>
                <w:rFonts w:eastAsia="Calibri"/>
                <w:color w:val="002060"/>
                <w:sz w:val="20"/>
                <w:szCs w:val="24"/>
              </w:rPr>
              <w:t>Тұран даңғылы, 72</w:t>
            </w:r>
            <w:r w:rsidRPr="008B6EA7">
              <w:rPr>
                <w:rFonts w:eastAsia="Calibri"/>
                <w:color w:val="002060"/>
                <w:sz w:val="20"/>
                <w:szCs w:val="24"/>
                <w:lang w:val="ru-RU"/>
              </w:rPr>
              <w:t xml:space="preserve"> </w:t>
            </w:r>
          </w:p>
          <w:p w14:paraId="713FC902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0"/>
              </w:rPr>
            </w:pP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тел. факс: 8 (7172) </w:t>
            </w:r>
            <w:r w:rsidRPr="008B6EA7">
              <w:rPr>
                <w:rFonts w:eastAsia="Calibri"/>
                <w:color w:val="002060"/>
                <w:sz w:val="20"/>
                <w:szCs w:val="20"/>
              </w:rPr>
              <w:t>60-08-60</w:t>
            </w:r>
          </w:p>
          <w:p w14:paraId="370F4C9C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4"/>
              </w:rPr>
            </w:pP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электрондық</w:t>
            </w:r>
            <w:proofErr w:type="spellEnd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мекенжай</w:t>
            </w:r>
            <w:proofErr w:type="spellEnd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: 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en-US"/>
              </w:rPr>
              <w:t>admin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@</w:t>
            </w: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en-US"/>
              </w:rPr>
              <w:t>nuo</w:t>
            </w:r>
            <w:proofErr w:type="spellEnd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.</w:t>
            </w: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en-US"/>
              </w:rPr>
              <w:t>kz</w:t>
            </w:r>
            <w:proofErr w:type="spellEnd"/>
          </w:p>
          <w:p w14:paraId="60FAD250" w14:textId="77777777" w:rsidR="004860BD" w:rsidRPr="008B6EA7" w:rsidRDefault="004860BD" w:rsidP="0085402E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515" w:type="dxa"/>
            <w:vAlign w:val="center"/>
          </w:tcPr>
          <w:p w14:paraId="11633882" w14:textId="77777777" w:rsidR="004860BD" w:rsidRPr="00380B58" w:rsidRDefault="004860BD" w:rsidP="0085402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8B6EA7">
              <w:rPr>
                <w:rFonts w:eastAsia="Calibri"/>
                <w:lang w:val="ru-RU"/>
              </w:rPr>
              <w:object w:dxaOrig="4661" w:dyaOrig="4706" w14:anchorId="066941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7pt;height:129.75pt" o:ole="" o:allowoverlap="f">
                  <v:imagedata r:id="rId6" o:title=""/>
                </v:shape>
                <o:OLEObject Type="Embed" ProgID="CorelDRAW.Graphic.14" ShapeID="_x0000_i1025" DrawAspect="Content" ObjectID="_1818656841" r:id="rId7"/>
              </w:object>
            </w:r>
          </w:p>
        </w:tc>
        <w:tc>
          <w:tcPr>
            <w:tcW w:w="3582" w:type="dxa"/>
          </w:tcPr>
          <w:p w14:paraId="267B86DB" w14:textId="77777777" w:rsidR="004860BD" w:rsidRDefault="004860BD" w:rsidP="008540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83D18">
              <w:rPr>
                <w:rFonts w:eastAsia="Calibri"/>
                <w:b/>
                <w:color w:val="0033CC"/>
                <w:sz w:val="28"/>
                <w:szCs w:val="28"/>
              </w:rPr>
              <w:t xml:space="preserve">НАЦИОНАЛЬНЫЙ УНИВЕРСИТЕТ ОБОРОНЫ РЕСПУБЛИКИ КАЗАХСТАН </w:t>
            </w:r>
          </w:p>
          <w:p w14:paraId="6BF138CD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4"/>
                <w:lang w:val="ru-RU"/>
              </w:rPr>
            </w:pPr>
            <w:r w:rsidRPr="008B6EA7">
              <w:rPr>
                <w:rFonts w:eastAsia="Calibri"/>
                <w:color w:val="002060"/>
                <w:sz w:val="20"/>
                <w:szCs w:val="24"/>
              </w:rPr>
              <w:t xml:space="preserve">010000, </w:t>
            </w:r>
            <w:r>
              <w:rPr>
                <w:rFonts w:eastAsia="Calibri"/>
                <w:color w:val="002060"/>
                <w:sz w:val="20"/>
                <w:szCs w:val="24"/>
                <w:lang w:val="ru-RU"/>
              </w:rPr>
              <w:t xml:space="preserve">город </w:t>
            </w:r>
            <w:r w:rsidRPr="008B6EA7">
              <w:rPr>
                <w:rFonts w:eastAsia="Calibri"/>
                <w:color w:val="002060"/>
                <w:sz w:val="20"/>
                <w:szCs w:val="20"/>
              </w:rPr>
              <w:t>Астана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,</w:t>
            </w:r>
            <w:r w:rsidRPr="008B6EA7">
              <w:rPr>
                <w:rFonts w:eastAsia="Calibri"/>
                <w:color w:val="002060"/>
                <w:sz w:val="20"/>
                <w:szCs w:val="20"/>
              </w:rPr>
              <w:t xml:space="preserve"> Н</w:t>
            </w:r>
            <w:proofErr w:type="spellStart"/>
            <w:r>
              <w:rPr>
                <w:rFonts w:eastAsia="Calibri"/>
                <w:color w:val="002060"/>
                <w:sz w:val="20"/>
                <w:szCs w:val="20"/>
                <w:lang w:val="ru-RU"/>
              </w:rPr>
              <w:t>уринский</w:t>
            </w:r>
            <w:proofErr w:type="spellEnd"/>
            <w:r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 район, проспект </w:t>
            </w:r>
            <w:r w:rsidRPr="008B6EA7">
              <w:rPr>
                <w:rFonts w:eastAsia="Calibri"/>
                <w:color w:val="002060"/>
                <w:sz w:val="20"/>
                <w:szCs w:val="24"/>
              </w:rPr>
              <w:t>Т</w:t>
            </w:r>
            <w:r>
              <w:rPr>
                <w:rFonts w:eastAsia="Calibri"/>
                <w:color w:val="002060"/>
                <w:sz w:val="20"/>
                <w:szCs w:val="24"/>
                <w:lang w:val="ru-RU"/>
              </w:rPr>
              <w:t>уран</w:t>
            </w:r>
            <w:r w:rsidRPr="008B6EA7">
              <w:rPr>
                <w:rFonts w:eastAsia="Calibri"/>
                <w:color w:val="002060"/>
                <w:sz w:val="20"/>
                <w:szCs w:val="24"/>
              </w:rPr>
              <w:t>, 72</w:t>
            </w:r>
            <w:r w:rsidRPr="008B6EA7">
              <w:rPr>
                <w:rFonts w:eastAsia="Calibri"/>
                <w:color w:val="002060"/>
                <w:sz w:val="20"/>
                <w:szCs w:val="24"/>
                <w:lang w:val="ru-RU"/>
              </w:rPr>
              <w:t xml:space="preserve"> </w:t>
            </w:r>
          </w:p>
          <w:p w14:paraId="201D07FC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0"/>
              </w:rPr>
            </w:pP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тел. факс: 8 (7172) </w:t>
            </w:r>
            <w:r w:rsidRPr="008B6EA7">
              <w:rPr>
                <w:rFonts w:eastAsia="Calibri"/>
                <w:color w:val="002060"/>
                <w:sz w:val="20"/>
                <w:szCs w:val="20"/>
              </w:rPr>
              <w:t>60-08-60</w:t>
            </w:r>
          </w:p>
          <w:p w14:paraId="14C81D99" w14:textId="77777777" w:rsidR="004860BD" w:rsidRPr="008B6EA7" w:rsidRDefault="004860BD" w:rsidP="0085402E">
            <w:pPr>
              <w:widowControl/>
              <w:autoSpaceDE/>
              <w:autoSpaceDN/>
              <w:ind w:left="165"/>
              <w:jc w:val="both"/>
              <w:rPr>
                <w:rFonts w:eastAsia="Calibri"/>
                <w:color w:val="002060"/>
                <w:sz w:val="20"/>
                <w:szCs w:val="24"/>
              </w:rPr>
            </w:pP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электрон</w:t>
            </w:r>
            <w:r>
              <w:rPr>
                <w:rFonts w:eastAsia="Calibri"/>
                <w:color w:val="002060"/>
                <w:sz w:val="20"/>
                <w:szCs w:val="20"/>
                <w:lang w:val="ru-RU"/>
              </w:rPr>
              <w:t>ый</w:t>
            </w:r>
            <w:proofErr w:type="spellEnd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2060"/>
                <w:sz w:val="20"/>
                <w:szCs w:val="20"/>
                <w:lang w:val="ru-RU"/>
              </w:rPr>
              <w:t>адрес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 xml:space="preserve">: 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en-US"/>
              </w:rPr>
              <w:t>admin</w:t>
            </w:r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@</w:t>
            </w: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en-US"/>
              </w:rPr>
              <w:t>nuo</w:t>
            </w:r>
            <w:proofErr w:type="spellEnd"/>
            <w:r w:rsidRPr="008B6EA7">
              <w:rPr>
                <w:rFonts w:eastAsia="Calibri"/>
                <w:color w:val="002060"/>
                <w:sz w:val="20"/>
                <w:szCs w:val="20"/>
                <w:lang w:val="ru-RU"/>
              </w:rPr>
              <w:t>.</w:t>
            </w:r>
            <w:proofErr w:type="spellStart"/>
            <w:r w:rsidRPr="008B6EA7">
              <w:rPr>
                <w:rFonts w:eastAsia="Calibri"/>
                <w:color w:val="002060"/>
                <w:sz w:val="20"/>
                <w:szCs w:val="20"/>
                <w:lang w:val="en-US"/>
              </w:rPr>
              <w:t>kz</w:t>
            </w:r>
            <w:proofErr w:type="spellEnd"/>
          </w:p>
          <w:p w14:paraId="5C244242" w14:textId="77777777" w:rsidR="004860BD" w:rsidRPr="008B6EA7" w:rsidRDefault="004860BD" w:rsidP="0085402E">
            <w:pPr>
              <w:pStyle w:val="TableParagraph"/>
              <w:jc w:val="center"/>
              <w:rPr>
                <w:color w:val="FF0000"/>
                <w:sz w:val="28"/>
              </w:rPr>
            </w:pPr>
          </w:p>
        </w:tc>
      </w:tr>
    </w:tbl>
    <w:p w14:paraId="2A6361B6" w14:textId="77777777" w:rsidR="00821FE7" w:rsidRDefault="00821FE7" w:rsidP="00ED6AFC">
      <w:pPr>
        <w:tabs>
          <w:tab w:val="left" w:pos="3330"/>
          <w:tab w:val="center" w:pos="4677"/>
        </w:tabs>
        <w:jc w:val="center"/>
        <w:rPr>
          <w:b/>
          <w:sz w:val="26"/>
          <w:lang w:val="ru-RU"/>
        </w:rPr>
      </w:pPr>
    </w:p>
    <w:p w14:paraId="62BEC9C2" w14:textId="77777777" w:rsidR="00821FE7" w:rsidRPr="003A74AA" w:rsidRDefault="00821FE7" w:rsidP="00861EBF">
      <w:pPr>
        <w:pStyle w:val="ac"/>
        <w:jc w:val="right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proofErr w:type="spellStart"/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>Біртұтас</w:t>
      </w:r>
      <w:proofErr w:type="spellEnd"/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ел –</w:t>
      </w:r>
      <w:proofErr w:type="spellStart"/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>Біртұтас</w:t>
      </w:r>
      <w:proofErr w:type="spellEnd"/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>жер</w:t>
      </w:r>
      <w:proofErr w:type="spellEnd"/>
      <w:r w:rsidRPr="003A74AA">
        <w:rPr>
          <w:rFonts w:ascii="Times New Roman" w:hAnsi="Times New Roman" w:cs="Times New Roman"/>
          <w:b/>
          <w:bCs/>
          <w:spacing w:val="-6"/>
          <w:sz w:val="28"/>
          <w:szCs w:val="28"/>
        </w:rPr>
        <w:t>»</w:t>
      </w:r>
    </w:p>
    <w:p w14:paraId="10F46B77" w14:textId="77777777" w:rsidR="00821FE7" w:rsidRDefault="00821FE7" w:rsidP="00821FE7">
      <w:pPr>
        <w:tabs>
          <w:tab w:val="left" w:pos="3330"/>
          <w:tab w:val="center" w:pos="4677"/>
        </w:tabs>
        <w:rPr>
          <w:b/>
          <w:spacing w:val="-6"/>
          <w:sz w:val="16"/>
          <w:szCs w:val="16"/>
          <w:lang w:val="ru-RU"/>
        </w:rPr>
      </w:pPr>
    </w:p>
    <w:p w14:paraId="13C3B3A4" w14:textId="77777777" w:rsidR="003A74AA" w:rsidRPr="003A74AA" w:rsidRDefault="003A74AA" w:rsidP="00821FE7">
      <w:pPr>
        <w:tabs>
          <w:tab w:val="left" w:pos="3330"/>
          <w:tab w:val="center" w:pos="4677"/>
        </w:tabs>
        <w:rPr>
          <w:b/>
          <w:spacing w:val="-6"/>
          <w:sz w:val="16"/>
          <w:szCs w:val="16"/>
          <w:lang w:val="ru-RU"/>
        </w:rPr>
      </w:pPr>
    </w:p>
    <w:p w14:paraId="0F6F37A1" w14:textId="77777777" w:rsidR="001553B4" w:rsidRPr="00684D13" w:rsidRDefault="001553B4" w:rsidP="00684D13">
      <w:pPr>
        <w:ind w:firstLine="567"/>
        <w:jc w:val="center"/>
        <w:rPr>
          <w:b/>
          <w:spacing w:val="-6"/>
          <w:sz w:val="28"/>
          <w:szCs w:val="28"/>
          <w:lang w:val="ru-RU"/>
        </w:rPr>
      </w:pPr>
      <w:r w:rsidRPr="00684D13">
        <w:rPr>
          <w:b/>
          <w:spacing w:val="-6"/>
          <w:sz w:val="28"/>
          <w:szCs w:val="28"/>
          <w:lang w:val="ru-RU"/>
        </w:rPr>
        <w:t>АҚПАРАТТЫҚ ХАТ</w:t>
      </w:r>
      <w:bookmarkStart w:id="0" w:name="_GoBack"/>
      <w:bookmarkEnd w:id="0"/>
    </w:p>
    <w:p w14:paraId="38B5D569" w14:textId="77777777" w:rsidR="001553B4" w:rsidRPr="001553B4" w:rsidRDefault="001553B4" w:rsidP="001553B4">
      <w:pPr>
        <w:ind w:firstLine="567"/>
        <w:jc w:val="right"/>
        <w:rPr>
          <w:b/>
          <w:i/>
          <w:spacing w:val="-6"/>
          <w:sz w:val="28"/>
          <w:szCs w:val="28"/>
          <w:lang w:val="ru-RU"/>
        </w:rPr>
      </w:pPr>
    </w:p>
    <w:p w14:paraId="32C8E048" w14:textId="22C35086" w:rsidR="001553B4" w:rsidRPr="00F73457" w:rsidRDefault="00F73457" w:rsidP="00F734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Қазақстан Республикасы Ұлттық қорғаныс университетінде 2025 жылдың 22 қазанда </w:t>
      </w:r>
      <w:r w:rsidRPr="00F73457">
        <w:rPr>
          <w:b/>
          <w:sz w:val="28"/>
          <w:szCs w:val="28"/>
        </w:rPr>
        <w:t>«ӘЛИЯ - АҢЫЗҒА АЙНАЛҒАН ЕСІМ»</w:t>
      </w:r>
      <w:r>
        <w:rPr>
          <w:sz w:val="28"/>
          <w:szCs w:val="28"/>
        </w:rPr>
        <w:t xml:space="preserve"> тақырыбында ведомствоаралық ғылыми-тәжірибелік конференция өткізу жоспарланған.</w:t>
      </w:r>
    </w:p>
    <w:p w14:paraId="5F50FA67" w14:textId="77777777" w:rsidR="001553B4" w:rsidRPr="009B254E" w:rsidRDefault="001553B4" w:rsidP="001553B4">
      <w:pPr>
        <w:ind w:firstLine="567"/>
        <w:jc w:val="right"/>
        <w:rPr>
          <w:b/>
          <w:i/>
          <w:spacing w:val="-6"/>
          <w:sz w:val="28"/>
          <w:szCs w:val="28"/>
          <w:lang w:val="en-US"/>
        </w:rPr>
      </w:pPr>
    </w:p>
    <w:p w14:paraId="40A32FDD" w14:textId="2D7735E8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Конференция </w:t>
      </w:r>
      <w:r w:rsidRPr="00684D13">
        <w:rPr>
          <w:b/>
          <w:spacing w:val="-6"/>
          <w:sz w:val="28"/>
          <w:szCs w:val="28"/>
        </w:rPr>
        <w:t>жұмысы жалпы отырыс форматында</w:t>
      </w:r>
      <w:r w:rsidRPr="00684D13">
        <w:rPr>
          <w:spacing w:val="-6"/>
          <w:sz w:val="28"/>
          <w:szCs w:val="28"/>
        </w:rPr>
        <w:t xml:space="preserve"> өткізіле</w:t>
      </w:r>
      <w:r w:rsidR="009B254E">
        <w:rPr>
          <w:spacing w:val="-6"/>
          <w:sz w:val="28"/>
          <w:szCs w:val="28"/>
        </w:rPr>
        <w:t>ді</w:t>
      </w:r>
      <w:r w:rsidRPr="00684D13">
        <w:rPr>
          <w:spacing w:val="-6"/>
          <w:sz w:val="28"/>
          <w:szCs w:val="28"/>
        </w:rPr>
        <w:t>.</w:t>
      </w:r>
    </w:p>
    <w:p w14:paraId="4F700115" w14:textId="79E06038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t>Конференцияның мақсаты</w:t>
      </w:r>
      <w:r w:rsidR="009B254E">
        <w:rPr>
          <w:b/>
          <w:spacing w:val="-6"/>
          <w:sz w:val="28"/>
          <w:szCs w:val="28"/>
        </w:rPr>
        <w:t xml:space="preserve"> </w:t>
      </w:r>
      <w:r w:rsidR="009B254E">
        <w:rPr>
          <w:spacing w:val="-6"/>
          <w:sz w:val="28"/>
          <w:szCs w:val="28"/>
        </w:rPr>
        <w:t xml:space="preserve">– </w:t>
      </w:r>
      <w:r w:rsidRPr="00684D13">
        <w:rPr>
          <w:spacing w:val="-6"/>
          <w:sz w:val="28"/>
          <w:szCs w:val="28"/>
        </w:rPr>
        <w:t xml:space="preserve">қазақ халқының қызы, Кеңес Одағының </w:t>
      </w:r>
      <w:r w:rsidR="009B254E" w:rsidRPr="00684D13">
        <w:rPr>
          <w:spacing w:val="-6"/>
          <w:sz w:val="28"/>
          <w:szCs w:val="28"/>
        </w:rPr>
        <w:t xml:space="preserve">Батыры </w:t>
      </w:r>
      <w:r w:rsidRPr="00684D13">
        <w:rPr>
          <w:spacing w:val="-6"/>
          <w:sz w:val="28"/>
          <w:szCs w:val="28"/>
        </w:rPr>
        <w:t xml:space="preserve">мерген Әлия Молдағұлованың өлмес </w:t>
      </w:r>
      <w:r w:rsidR="009B254E" w:rsidRPr="009B254E">
        <w:rPr>
          <w:spacing w:val="-6"/>
          <w:sz w:val="28"/>
          <w:szCs w:val="28"/>
        </w:rPr>
        <w:t>ерлігі</w:t>
      </w:r>
      <w:r w:rsidRPr="00684D13">
        <w:rPr>
          <w:spacing w:val="-6"/>
          <w:sz w:val="28"/>
          <w:szCs w:val="28"/>
        </w:rPr>
        <w:t xml:space="preserve"> мысалында қазақстандық қоғамды әскери-патриоттық тәрбиелеу.</w:t>
      </w:r>
    </w:p>
    <w:p w14:paraId="16E66DA1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t>Конференцияда келесі бағыттар қарастырылады:</w:t>
      </w:r>
    </w:p>
    <w:p w14:paraId="21087BA7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1 Кеңес Одағының Батыры Әлия Молдағұлованың өмірбаяны: батыр қыздың жеке басын қалыптастырудағы негізгі кезеңдер;</w:t>
      </w:r>
    </w:p>
    <w:p w14:paraId="5D7C780E" w14:textId="60E75916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2 </w:t>
      </w:r>
      <w:r w:rsidR="009B254E" w:rsidRPr="00684D13">
        <w:rPr>
          <w:spacing w:val="-6"/>
          <w:sz w:val="28"/>
          <w:szCs w:val="28"/>
        </w:rPr>
        <w:t xml:space="preserve">Соғыс </w:t>
      </w:r>
      <w:r w:rsidRPr="00684D13">
        <w:rPr>
          <w:spacing w:val="-6"/>
          <w:sz w:val="28"/>
          <w:szCs w:val="28"/>
        </w:rPr>
        <w:t>майдандарында: қазақстандық құрамалар мен бөлім</w:t>
      </w:r>
      <w:r w:rsidR="009B254E">
        <w:rPr>
          <w:spacing w:val="-6"/>
          <w:sz w:val="28"/>
          <w:szCs w:val="28"/>
        </w:rPr>
        <w:t>шеле</w:t>
      </w:r>
      <w:r w:rsidRPr="00684D13">
        <w:rPr>
          <w:spacing w:val="-6"/>
          <w:sz w:val="28"/>
          <w:szCs w:val="28"/>
        </w:rPr>
        <w:t>рдің операциялар</w:t>
      </w:r>
      <w:r w:rsidR="009B254E">
        <w:rPr>
          <w:spacing w:val="-6"/>
          <w:sz w:val="28"/>
          <w:szCs w:val="28"/>
        </w:rPr>
        <w:t>да</w:t>
      </w:r>
      <w:r w:rsidRPr="00684D13">
        <w:rPr>
          <w:spacing w:val="-6"/>
          <w:sz w:val="28"/>
          <w:szCs w:val="28"/>
        </w:rPr>
        <w:t>ғ</w:t>
      </w:r>
      <w:r w:rsidR="009B254E">
        <w:rPr>
          <w:spacing w:val="-6"/>
          <w:sz w:val="28"/>
          <w:szCs w:val="28"/>
        </w:rPr>
        <w:t>ы</w:t>
      </w:r>
      <w:r w:rsidRPr="00684D13">
        <w:rPr>
          <w:spacing w:val="-6"/>
          <w:sz w:val="28"/>
          <w:szCs w:val="28"/>
        </w:rPr>
        <w:t>, шайқастар</w:t>
      </w:r>
      <w:r w:rsidR="009B254E">
        <w:rPr>
          <w:spacing w:val="-6"/>
          <w:sz w:val="28"/>
          <w:szCs w:val="28"/>
        </w:rPr>
        <w:t xml:space="preserve">дағы </w:t>
      </w:r>
      <w:r w:rsidRPr="00684D13">
        <w:rPr>
          <w:spacing w:val="-6"/>
          <w:sz w:val="28"/>
          <w:szCs w:val="28"/>
        </w:rPr>
        <w:t>қосқан үлесі. Ленинград-Новгород операциясы</w:t>
      </w:r>
      <w:r w:rsidR="009B254E">
        <w:rPr>
          <w:spacing w:val="-6"/>
          <w:sz w:val="28"/>
          <w:szCs w:val="28"/>
        </w:rPr>
        <w:t xml:space="preserve"> – </w:t>
      </w:r>
      <w:r w:rsidRPr="00684D13">
        <w:rPr>
          <w:spacing w:val="-6"/>
          <w:sz w:val="28"/>
          <w:szCs w:val="28"/>
        </w:rPr>
        <w:t>болашаққа көзқарас;</w:t>
      </w:r>
    </w:p>
    <w:p w14:paraId="0B168862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3 Ұлы Отан соғысы жылдарында әскери-есептік мамандықтар бойынша даярлау жүйесі;</w:t>
      </w:r>
    </w:p>
    <w:p w14:paraId="7A7ABC2A" w14:textId="5EA78F4C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4 Ұлы Отан соғысы жылдарында майданда және тылда әйелдердің үлесі туралы;</w:t>
      </w:r>
    </w:p>
    <w:p w14:paraId="519189AC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5 Қазақстандағы іздестіру қозғалысының негізгі бағыттары, нәтижелері және проблемалық мәселелері;</w:t>
      </w:r>
    </w:p>
    <w:p w14:paraId="575B7369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6 Ұлы Отан соғысын цифрландыру: алғашқы қорытындылар, проблемалық мәселелер;</w:t>
      </w:r>
    </w:p>
    <w:p w14:paraId="6A675A82" w14:textId="297DC046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7 Ұлы Отан соғысының </w:t>
      </w:r>
      <w:r w:rsidR="00241D34">
        <w:rPr>
          <w:spacing w:val="-6"/>
          <w:sz w:val="28"/>
          <w:szCs w:val="28"/>
        </w:rPr>
        <w:t xml:space="preserve">батырлары-қазақстандықтарды естелігін мәнгілікке қалдыру </w:t>
      </w:r>
      <w:r w:rsidRPr="00684D13">
        <w:rPr>
          <w:spacing w:val="-6"/>
          <w:sz w:val="28"/>
          <w:szCs w:val="28"/>
        </w:rPr>
        <w:t>мәселесі</w:t>
      </w:r>
      <w:r w:rsidR="00241D34">
        <w:rPr>
          <w:spacing w:val="-6"/>
          <w:sz w:val="28"/>
          <w:szCs w:val="28"/>
        </w:rPr>
        <w:t xml:space="preserve"> туралы</w:t>
      </w:r>
      <w:r w:rsidRPr="00684D13">
        <w:rPr>
          <w:spacing w:val="-6"/>
          <w:sz w:val="28"/>
          <w:szCs w:val="28"/>
        </w:rPr>
        <w:t>.</w:t>
      </w:r>
    </w:p>
    <w:p w14:paraId="1A08257D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t>Конференция қорытындысы бойынша конференция материалдарының жинағы қалыптастырылады.</w:t>
      </w:r>
    </w:p>
    <w:p w14:paraId="4592F457" w14:textId="12B87219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Конференцияға қатысушыларды </w:t>
      </w:r>
      <w:r w:rsidRPr="00684D13">
        <w:rPr>
          <w:b/>
          <w:spacing w:val="-6"/>
          <w:sz w:val="28"/>
          <w:szCs w:val="28"/>
        </w:rPr>
        <w:t xml:space="preserve">тіркеу 2025 жылғы 22 қазанда сағат 9.30-дан 10.00-ге дейін </w:t>
      </w:r>
      <w:r w:rsidRPr="00684D13">
        <w:rPr>
          <w:spacing w:val="-6"/>
          <w:sz w:val="28"/>
          <w:szCs w:val="28"/>
        </w:rPr>
        <w:t>Қазақстан Республикасы Ұлттық қорғаныс университетінің фойесінде өткізіле</w:t>
      </w:r>
      <w:r w:rsidR="00241D34">
        <w:rPr>
          <w:spacing w:val="-6"/>
          <w:sz w:val="28"/>
          <w:szCs w:val="28"/>
        </w:rPr>
        <w:t>ді</w:t>
      </w:r>
      <w:r w:rsidRPr="00684D13">
        <w:rPr>
          <w:spacing w:val="-6"/>
          <w:sz w:val="28"/>
          <w:szCs w:val="28"/>
        </w:rPr>
        <w:t>.</w:t>
      </w:r>
    </w:p>
    <w:p w14:paraId="31B495D5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Конференцияның басталуы сағат </w:t>
      </w:r>
      <w:r w:rsidRPr="00684D13">
        <w:rPr>
          <w:b/>
          <w:spacing w:val="-6"/>
          <w:sz w:val="28"/>
          <w:szCs w:val="28"/>
        </w:rPr>
        <w:t>10.00-де.</w:t>
      </w:r>
      <w:r w:rsidRPr="00684D13">
        <w:rPr>
          <w:spacing w:val="-6"/>
          <w:sz w:val="28"/>
          <w:szCs w:val="28"/>
        </w:rPr>
        <w:t xml:space="preserve"> Конференцияның жұмыс тілдері: қазақ, орыс, ағылшын.</w:t>
      </w:r>
    </w:p>
    <w:p w14:paraId="77E4D941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Конференция өтетін орын: Астана қаласы, Нұра ауданы, Тұран даңғылы, 72.</w:t>
      </w:r>
    </w:p>
    <w:p w14:paraId="216F7A64" w14:textId="4D81D171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lastRenderedPageBreak/>
        <w:t>Қатысу шарттары.</w:t>
      </w:r>
      <w:r w:rsidRPr="00684D13">
        <w:rPr>
          <w:spacing w:val="-6"/>
          <w:sz w:val="28"/>
          <w:szCs w:val="28"/>
        </w:rPr>
        <w:t xml:space="preserve"> Конференцияға қатысу үшін </w:t>
      </w:r>
      <w:r w:rsidRPr="00684D13">
        <w:rPr>
          <w:b/>
          <w:spacing w:val="-6"/>
          <w:sz w:val="28"/>
          <w:szCs w:val="28"/>
        </w:rPr>
        <w:t xml:space="preserve">2025 жылғы 30 қыркүйекке дейін </w:t>
      </w:r>
      <w:r w:rsidRPr="00684D13">
        <w:rPr>
          <w:spacing w:val="-6"/>
          <w:sz w:val="28"/>
          <w:szCs w:val="28"/>
        </w:rPr>
        <w:t>қатысуға өтінім мен баяндаманы келесі мекенжайлар</w:t>
      </w:r>
      <w:r w:rsidR="00241D34">
        <w:rPr>
          <w:spacing w:val="-6"/>
          <w:sz w:val="28"/>
          <w:szCs w:val="28"/>
        </w:rPr>
        <w:t>ға</w:t>
      </w:r>
      <w:r w:rsidRPr="00684D13">
        <w:rPr>
          <w:spacing w:val="-6"/>
          <w:sz w:val="28"/>
          <w:szCs w:val="28"/>
        </w:rPr>
        <w:t xml:space="preserve"> жіберу қажет:</w:t>
      </w:r>
    </w:p>
    <w:p w14:paraId="4CB717D5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- университеттің пошталық мекенжайы: 010000, Астана қ., Тұран даңғылы, 72, Қазақстан Республикасының Ұлттық қорғаныс университеті, факс: 8 (7172) 60-08-60; </w:t>
      </w:r>
    </w:p>
    <w:p w14:paraId="271A277D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электрондық пошта: professor69@bk.ru;</w:t>
      </w:r>
    </w:p>
    <w:p w14:paraId="3169A979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Үйлестіруші: философия докторы (PhD), профессор, запастағы полковник Жексенбинов Бауыржан Нәжібайұлы (тел.: ішкі 8-778-76-13-199, тел. ұялы.: 8-705-244-22-36).</w:t>
      </w:r>
    </w:p>
    <w:p w14:paraId="3D97503D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t>Қатысуға өтінім нысаны:</w:t>
      </w:r>
    </w:p>
    <w:p w14:paraId="70EE005C" w14:textId="40BFD743" w:rsidR="001553B4" w:rsidRPr="00684D13" w:rsidRDefault="00684D13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Т.А.</w:t>
      </w:r>
      <w:r w:rsidRPr="00684D13">
        <w:rPr>
          <w:spacing w:val="-6"/>
          <w:sz w:val="28"/>
          <w:szCs w:val="28"/>
        </w:rPr>
        <w:t xml:space="preserve">Ә. </w:t>
      </w:r>
      <w:r w:rsidR="001553B4" w:rsidRPr="00684D13">
        <w:rPr>
          <w:spacing w:val="-6"/>
          <w:sz w:val="28"/>
          <w:szCs w:val="28"/>
        </w:rPr>
        <w:t>толық;</w:t>
      </w:r>
    </w:p>
    <w:p w14:paraId="7590BF35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лауазымы, ғылыми дәрежесі, ғылыми атағы, әскери атағы;</w:t>
      </w:r>
    </w:p>
    <w:p w14:paraId="4D0442C6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ұйым (атауы);</w:t>
      </w:r>
    </w:p>
    <w:p w14:paraId="37827CC6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байланыс телефоны;</w:t>
      </w:r>
    </w:p>
    <w:p w14:paraId="23F97F6A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электрондық мекенжай;</w:t>
      </w:r>
    </w:p>
    <w:p w14:paraId="3599C3ED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баяндама тақырыбы;</w:t>
      </w:r>
    </w:p>
    <w:p w14:paraId="66FE1A56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техникалық құралдарға қажеттілік;</w:t>
      </w:r>
    </w:p>
    <w:p w14:paraId="3D453AC5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- конференцияға қатысу нысаны (күндізгі, сырттай, онлайн).</w:t>
      </w:r>
    </w:p>
    <w:p w14:paraId="23EC7621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t>Баяндаманы дайындау кезінде авторлардан келесі ережелерді басшылыққа алуды сұраймыз.</w:t>
      </w:r>
    </w:p>
    <w:p w14:paraId="417C8C4E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Баяндама тақырыбының үстінде орталықта автордың тегі мен аты-жөні, сондай-ақ автордың негізгі жұмыс орнына байланысы орналасқан. Бұл ретте ұйымның атауы меншік нысанынсыз және ведомстволық тиесілілігінсіз қала мен елді көрсете отырып, соңғы ресми заңды атауға сәйкес келуге тиіс.</w:t>
      </w:r>
    </w:p>
    <w:p w14:paraId="621F6EA4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 xml:space="preserve">Көлемі 5 толық бетке дейінгі баяндамалардың мәтіндері word 97-2007 мәтіндік редакторында, Times New Roman шрифтінде (қазақ тілінде – Times Kaz), кегль 14, жоларалық интервал – 1, барлық өрістер – 20 мм терілуі тиіс. </w:t>
      </w:r>
    </w:p>
    <w:p w14:paraId="6AE46F67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Тақырыпты ресімдеу: автордың аты-жөні және Тегі (бас әріптермен, жолдың ортасымен туралау), келесі жолда – ЖОО, мекеменің атауы, қала (ортасында курсивпен туралау). Содан кейін жол арқылы мақаланың атауы (бас әріптермен, жолдың ортасына туралау).</w:t>
      </w:r>
    </w:p>
    <w:p w14:paraId="5892BCDA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Әрі қарай, жол арқылы мақала мәтіні.</w:t>
      </w:r>
    </w:p>
    <w:p w14:paraId="1063C98B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Суреттер, кестелер мен графиктер ГОСТ 7.32-2017 талаптарына сәйкес ресімделеді.</w:t>
      </w:r>
    </w:p>
    <w:p w14:paraId="5F37A4DF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Дереккөздерге сілтемелер мәтінде келтірілген: төртбұрышты жақшада әдебиеттер тізіміндегі нөмір және бет, мысалы [1, б.25]. Әдебиеттер тізімі мақаланың соңында дәйексөз ретімен келтірілген.</w:t>
      </w:r>
    </w:p>
    <w:p w14:paraId="74BCF4DF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684D13">
        <w:rPr>
          <w:spacing w:val="-6"/>
          <w:sz w:val="28"/>
          <w:szCs w:val="28"/>
        </w:rPr>
        <w:t>Жинақта жариялау үшін баяндаманы ұсына отырып, автор өзі туралы барлық мәліметтердің дұрыстығына, қолжазбада плагиаттың және заңсыз қарыз алудың басқа да нысандарының болмауына, кестелердің, сызбалар мен иллюстрациялардың дұрыс ресімделуіне кепілдік береді.</w:t>
      </w:r>
    </w:p>
    <w:p w14:paraId="100B0481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  <w:r w:rsidRPr="00684D13">
        <w:rPr>
          <w:b/>
          <w:spacing w:val="-6"/>
          <w:sz w:val="28"/>
          <w:szCs w:val="28"/>
        </w:rPr>
        <w:t>Көрсетілген мерзімнен кеш ұсынылған немесе талаптарға сәйкес ресімделмеген материалдар қаралмайды және авторларға қайтарылмайды.</w:t>
      </w:r>
    </w:p>
    <w:p w14:paraId="11B87526" w14:textId="77777777" w:rsidR="001553B4" w:rsidRPr="00684D13" w:rsidRDefault="001553B4" w:rsidP="00684D13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</w:p>
    <w:p w14:paraId="1DD8A57C" w14:textId="6C72F3B1" w:rsidR="001553B4" w:rsidRDefault="001553B4" w:rsidP="00684D13">
      <w:pPr>
        <w:tabs>
          <w:tab w:val="left" w:pos="851"/>
        </w:tabs>
        <w:ind w:firstLine="567"/>
        <w:jc w:val="right"/>
        <w:rPr>
          <w:b/>
          <w:i/>
          <w:spacing w:val="-6"/>
          <w:sz w:val="28"/>
          <w:szCs w:val="28"/>
          <w:lang w:val="ru-RU"/>
        </w:rPr>
      </w:pPr>
      <w:r w:rsidRPr="00684D13">
        <w:rPr>
          <w:b/>
          <w:i/>
          <w:spacing w:val="-6"/>
          <w:sz w:val="28"/>
          <w:szCs w:val="28"/>
        </w:rPr>
        <w:t>Конференцияның Ұйымдастыру комитеті</w:t>
      </w:r>
    </w:p>
    <w:p w14:paraId="4FD5C77D" w14:textId="77777777" w:rsidR="00F73457" w:rsidRPr="003A74AA" w:rsidRDefault="00F73457" w:rsidP="00F73457">
      <w:pPr>
        <w:jc w:val="center"/>
        <w:rPr>
          <w:b/>
          <w:spacing w:val="-6"/>
          <w:sz w:val="28"/>
          <w:szCs w:val="28"/>
        </w:rPr>
      </w:pPr>
      <w:r w:rsidRPr="003A74AA">
        <w:rPr>
          <w:b/>
          <w:spacing w:val="-6"/>
          <w:sz w:val="28"/>
          <w:szCs w:val="28"/>
        </w:rPr>
        <w:lastRenderedPageBreak/>
        <w:t>ИНФОРМАЦИОННОЕ ПИСЬМО</w:t>
      </w:r>
    </w:p>
    <w:p w14:paraId="5752E44B" w14:textId="77777777" w:rsidR="00F73457" w:rsidRPr="003A74AA" w:rsidRDefault="00F73457" w:rsidP="00F73457">
      <w:pPr>
        <w:jc w:val="both"/>
        <w:rPr>
          <w:spacing w:val="-6"/>
          <w:sz w:val="28"/>
          <w:szCs w:val="28"/>
        </w:rPr>
      </w:pPr>
    </w:p>
    <w:p w14:paraId="7C85D3CE" w14:textId="78F841B9" w:rsidR="00F73457" w:rsidRPr="00F73457" w:rsidRDefault="00F73457" w:rsidP="00F73457">
      <w:pPr>
        <w:ind w:firstLine="567"/>
        <w:jc w:val="both"/>
        <w:rPr>
          <w:b/>
          <w:sz w:val="28"/>
          <w:szCs w:val="28"/>
        </w:rPr>
      </w:pPr>
      <w:r w:rsidRPr="00F73457">
        <w:rPr>
          <w:sz w:val="28"/>
          <w:szCs w:val="28"/>
        </w:rPr>
        <w:t xml:space="preserve">В Национальном университете обороны Республики Казахстан на 22 октября 2025 года запланировано проведение Межведомственной научно-практической конференции на тему: </w:t>
      </w:r>
      <w:r w:rsidRPr="00F73457">
        <w:rPr>
          <w:b/>
          <w:sz w:val="28"/>
          <w:szCs w:val="28"/>
        </w:rPr>
        <w:t>«АЛИЯ – ИМЯ, СТАВШЕЕ ЛЕГЕНДОЙ».</w:t>
      </w:r>
    </w:p>
    <w:p w14:paraId="68103538" w14:textId="77777777" w:rsidR="00F73457" w:rsidRPr="003A74AA" w:rsidRDefault="00F73457" w:rsidP="00F73457">
      <w:pPr>
        <w:jc w:val="both"/>
        <w:rPr>
          <w:spacing w:val="-6"/>
          <w:sz w:val="28"/>
          <w:szCs w:val="28"/>
          <w:lang w:val="ru-RU"/>
        </w:rPr>
      </w:pPr>
    </w:p>
    <w:p w14:paraId="50D687CC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 xml:space="preserve">Работа конференции будет проводиться </w:t>
      </w:r>
      <w:r w:rsidRPr="003A74AA">
        <w:rPr>
          <w:b/>
          <w:bCs/>
          <w:spacing w:val="-6"/>
          <w:sz w:val="28"/>
          <w:szCs w:val="28"/>
        </w:rPr>
        <w:t>в формате пленарного заседания</w:t>
      </w:r>
      <w:r w:rsidRPr="003A74AA">
        <w:rPr>
          <w:spacing w:val="-6"/>
          <w:sz w:val="28"/>
          <w:szCs w:val="28"/>
        </w:rPr>
        <w:t>.</w:t>
      </w:r>
    </w:p>
    <w:p w14:paraId="512490DF" w14:textId="77777777" w:rsidR="00F73457" w:rsidRPr="003A74AA" w:rsidRDefault="00F73457" w:rsidP="00F73457">
      <w:pPr>
        <w:ind w:firstLine="567"/>
        <w:jc w:val="both"/>
        <w:rPr>
          <w:b/>
          <w:spacing w:val="-6"/>
          <w:sz w:val="28"/>
          <w:szCs w:val="28"/>
        </w:rPr>
      </w:pPr>
      <w:r w:rsidRPr="003A74AA">
        <w:rPr>
          <w:b/>
          <w:iCs/>
          <w:spacing w:val="-6"/>
          <w:sz w:val="28"/>
          <w:szCs w:val="28"/>
        </w:rPr>
        <w:t>Цель конференции</w:t>
      </w:r>
      <w:r w:rsidRPr="003A74AA">
        <w:rPr>
          <w:b/>
          <w:i/>
          <w:spacing w:val="-6"/>
          <w:sz w:val="28"/>
          <w:szCs w:val="28"/>
        </w:rPr>
        <w:t xml:space="preserve"> </w:t>
      </w:r>
      <w:r w:rsidRPr="003A74AA">
        <w:rPr>
          <w:spacing w:val="-6"/>
          <w:sz w:val="28"/>
          <w:szCs w:val="28"/>
        </w:rPr>
        <w:t xml:space="preserve">– </w:t>
      </w:r>
      <w:r w:rsidRPr="003A74AA">
        <w:rPr>
          <w:iCs/>
          <w:spacing w:val="-6"/>
          <w:sz w:val="28"/>
          <w:szCs w:val="28"/>
          <w:lang w:val="ru-RU"/>
        </w:rPr>
        <w:t>военно-патриотическое воспитание казахстанского общества на примере бессмертного подвига</w:t>
      </w:r>
      <w:r w:rsidRPr="003A74AA">
        <w:rPr>
          <w:spacing w:val="-6"/>
          <w:sz w:val="28"/>
          <w:szCs w:val="28"/>
          <w:lang w:val="ru-RU"/>
        </w:rPr>
        <w:t xml:space="preserve"> дочери казахского народа, снайпера Героя Советского Союза </w:t>
      </w:r>
      <w:r w:rsidRPr="003A74AA">
        <w:rPr>
          <w:spacing w:val="-6"/>
          <w:sz w:val="28"/>
          <w:szCs w:val="28"/>
        </w:rPr>
        <w:t>Алии Молдагуловой.</w:t>
      </w:r>
    </w:p>
    <w:p w14:paraId="02D6AD35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b/>
          <w:spacing w:val="-6"/>
          <w:sz w:val="28"/>
          <w:szCs w:val="28"/>
        </w:rPr>
      </w:pPr>
      <w:r w:rsidRPr="003A74AA">
        <w:rPr>
          <w:b/>
          <w:spacing w:val="-6"/>
          <w:sz w:val="28"/>
          <w:szCs w:val="28"/>
        </w:rPr>
        <w:t>На конференции буд</w:t>
      </w:r>
      <w:r>
        <w:rPr>
          <w:b/>
          <w:spacing w:val="-6"/>
          <w:sz w:val="28"/>
          <w:szCs w:val="28"/>
        </w:rPr>
        <w:t xml:space="preserve">ут рассмотрены следующие </w:t>
      </w:r>
      <w:r>
        <w:rPr>
          <w:b/>
          <w:spacing w:val="-6"/>
          <w:sz w:val="28"/>
          <w:szCs w:val="28"/>
          <w:lang w:val="ru-RU"/>
        </w:rPr>
        <w:t>направления</w:t>
      </w:r>
      <w:r w:rsidRPr="003A74AA">
        <w:rPr>
          <w:b/>
          <w:spacing w:val="-6"/>
          <w:sz w:val="28"/>
          <w:szCs w:val="28"/>
        </w:rPr>
        <w:t>:</w:t>
      </w:r>
    </w:p>
    <w:p w14:paraId="00BF76D7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</w:rPr>
        <w:t xml:space="preserve">1 </w:t>
      </w:r>
      <w:r w:rsidRPr="003A74AA">
        <w:rPr>
          <w:spacing w:val="-6"/>
          <w:sz w:val="28"/>
          <w:szCs w:val="28"/>
          <w:lang w:val="ru-RU"/>
        </w:rPr>
        <w:t xml:space="preserve">Биография Героя Советского Союза </w:t>
      </w:r>
      <w:proofErr w:type="spellStart"/>
      <w:r w:rsidRPr="003A74AA">
        <w:rPr>
          <w:spacing w:val="-6"/>
          <w:sz w:val="28"/>
          <w:szCs w:val="28"/>
          <w:lang w:val="ru-RU"/>
        </w:rPr>
        <w:t>Алии</w:t>
      </w:r>
      <w:proofErr w:type="spellEnd"/>
      <w:r w:rsidRPr="003A74AA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3A74AA">
        <w:rPr>
          <w:spacing w:val="-6"/>
          <w:sz w:val="28"/>
          <w:szCs w:val="28"/>
          <w:lang w:val="ru-RU"/>
        </w:rPr>
        <w:t>Молдагуловой</w:t>
      </w:r>
      <w:proofErr w:type="spellEnd"/>
      <w:r w:rsidRPr="003A74AA">
        <w:rPr>
          <w:spacing w:val="-6"/>
          <w:sz w:val="28"/>
          <w:szCs w:val="28"/>
          <w:lang w:val="ru-RU"/>
        </w:rPr>
        <w:t>: основные вехи в формировании личности девушки-батыра;</w:t>
      </w:r>
    </w:p>
    <w:p w14:paraId="4C3ECC81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  <w:lang w:val="ru-RU"/>
        </w:rPr>
        <w:t>2</w:t>
      </w:r>
      <w:proofErr w:type="gramStart"/>
      <w:r w:rsidRPr="003A74AA">
        <w:rPr>
          <w:spacing w:val="-6"/>
          <w:sz w:val="28"/>
          <w:szCs w:val="28"/>
          <w:lang w:val="ru-RU"/>
        </w:rPr>
        <w:t xml:space="preserve"> </w:t>
      </w:r>
      <w:r w:rsidRPr="003A74AA">
        <w:rPr>
          <w:spacing w:val="-6"/>
          <w:sz w:val="28"/>
          <w:szCs w:val="28"/>
        </w:rPr>
        <w:t>Н</w:t>
      </w:r>
      <w:proofErr w:type="gramEnd"/>
      <w:r w:rsidRPr="003A74AA">
        <w:rPr>
          <w:spacing w:val="-6"/>
          <w:sz w:val="28"/>
          <w:szCs w:val="28"/>
        </w:rPr>
        <w:t>а фронтах войны: вклад казахстанских соединений и частей в операциях, сражениях и боях.</w:t>
      </w:r>
      <w:r w:rsidRPr="003A74AA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3A74AA">
        <w:rPr>
          <w:spacing w:val="-6"/>
          <w:sz w:val="28"/>
          <w:szCs w:val="28"/>
          <w:lang w:val="ru-RU"/>
        </w:rPr>
        <w:t>Ленинградско</w:t>
      </w:r>
      <w:proofErr w:type="spellEnd"/>
      <w:r w:rsidRPr="003A74AA">
        <w:rPr>
          <w:spacing w:val="-6"/>
          <w:sz w:val="28"/>
          <w:szCs w:val="28"/>
          <w:lang w:val="ru-RU"/>
        </w:rPr>
        <w:t>-Новгородская операция – взгляд из будущего;</w:t>
      </w:r>
    </w:p>
    <w:p w14:paraId="20385CC2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  <w:lang w:val="ru-RU"/>
        </w:rPr>
        <w:t>3</w:t>
      </w:r>
      <w:r w:rsidRPr="003A74AA">
        <w:rPr>
          <w:spacing w:val="-6"/>
          <w:sz w:val="28"/>
          <w:szCs w:val="28"/>
        </w:rPr>
        <w:t xml:space="preserve"> </w:t>
      </w:r>
      <w:r w:rsidRPr="003A74AA">
        <w:rPr>
          <w:spacing w:val="-6"/>
          <w:sz w:val="28"/>
          <w:szCs w:val="28"/>
          <w:lang w:val="ru-RU"/>
        </w:rPr>
        <w:t>Система подготовки по военно-учетным специальностям в годы Великой Отечественной войны;</w:t>
      </w:r>
    </w:p>
    <w:p w14:paraId="2D4B346D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  <w:lang w:val="ru-RU"/>
        </w:rPr>
        <w:t>4</w:t>
      </w:r>
      <w:proofErr w:type="gramStart"/>
      <w:r w:rsidRPr="003A74AA">
        <w:rPr>
          <w:spacing w:val="-6"/>
          <w:sz w:val="28"/>
          <w:szCs w:val="28"/>
          <w:lang w:val="ru-RU"/>
        </w:rPr>
        <w:t xml:space="preserve"> </w:t>
      </w:r>
      <w:r>
        <w:rPr>
          <w:spacing w:val="-6"/>
          <w:sz w:val="28"/>
          <w:szCs w:val="28"/>
          <w:lang w:val="ru-RU"/>
        </w:rPr>
        <w:t>О</w:t>
      </w:r>
      <w:proofErr w:type="gramEnd"/>
      <w:r>
        <w:rPr>
          <w:spacing w:val="-6"/>
          <w:sz w:val="28"/>
          <w:szCs w:val="28"/>
          <w:lang w:val="ru-RU"/>
        </w:rPr>
        <w:t xml:space="preserve"> вкладе женщин на фронте и в тылу в годы Великой Отечественной войны</w:t>
      </w:r>
      <w:r w:rsidRPr="003A74AA">
        <w:rPr>
          <w:spacing w:val="-6"/>
          <w:sz w:val="28"/>
          <w:szCs w:val="28"/>
          <w:lang w:val="ru-RU"/>
        </w:rPr>
        <w:t>;</w:t>
      </w:r>
    </w:p>
    <w:p w14:paraId="39270B0C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  <w:lang w:val="ru-RU"/>
        </w:rPr>
        <w:t>5 Основные направления, результаты и проблемные вопросы поискового движения в Казахстане;</w:t>
      </w:r>
    </w:p>
    <w:p w14:paraId="29DF8FD8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  <w:lang w:val="ru-RU"/>
        </w:rPr>
        <w:t xml:space="preserve">6 </w:t>
      </w:r>
      <w:proofErr w:type="spellStart"/>
      <w:r w:rsidRPr="003A74AA">
        <w:rPr>
          <w:spacing w:val="-6"/>
          <w:sz w:val="28"/>
          <w:szCs w:val="28"/>
          <w:lang w:val="ru-RU"/>
        </w:rPr>
        <w:t>Цифровизация</w:t>
      </w:r>
      <w:proofErr w:type="spellEnd"/>
      <w:r w:rsidRPr="003A74AA">
        <w:rPr>
          <w:spacing w:val="-6"/>
          <w:sz w:val="28"/>
          <w:szCs w:val="28"/>
          <w:lang w:val="ru-RU"/>
        </w:rPr>
        <w:t xml:space="preserve"> Великой Отечественной войны: первые итоги, проблемные вопросы;</w:t>
      </w:r>
    </w:p>
    <w:p w14:paraId="009E2C10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  <w:lang w:val="en-US"/>
        </w:rPr>
      </w:pPr>
      <w:r w:rsidRPr="003A74AA">
        <w:rPr>
          <w:spacing w:val="-6"/>
          <w:sz w:val="28"/>
          <w:szCs w:val="28"/>
          <w:lang w:val="ru-RU"/>
        </w:rPr>
        <w:t>7</w:t>
      </w:r>
      <w:proofErr w:type="gramStart"/>
      <w:r w:rsidRPr="003A74AA">
        <w:rPr>
          <w:spacing w:val="-6"/>
          <w:sz w:val="28"/>
          <w:szCs w:val="28"/>
          <w:lang w:val="ru-RU"/>
        </w:rPr>
        <w:t xml:space="preserve"> К</w:t>
      </w:r>
      <w:proofErr w:type="gramEnd"/>
      <w:r w:rsidRPr="003A74AA">
        <w:rPr>
          <w:spacing w:val="-6"/>
          <w:sz w:val="28"/>
          <w:szCs w:val="28"/>
          <w:lang w:val="ru-RU"/>
        </w:rPr>
        <w:t xml:space="preserve"> вопросу об увековечивании памяти героев Великой Отечественной войны-казахстанцев.</w:t>
      </w:r>
    </w:p>
    <w:p w14:paraId="4F0D0614" w14:textId="77777777" w:rsidR="00F73457" w:rsidRPr="003A74AA" w:rsidRDefault="00F73457" w:rsidP="00F73457">
      <w:pPr>
        <w:ind w:firstLine="567"/>
        <w:jc w:val="both"/>
        <w:rPr>
          <w:b/>
          <w:iCs/>
          <w:spacing w:val="-6"/>
          <w:sz w:val="28"/>
          <w:szCs w:val="28"/>
          <w:lang w:val="en-US"/>
        </w:rPr>
      </w:pPr>
      <w:r w:rsidRPr="003A74AA">
        <w:rPr>
          <w:b/>
          <w:iCs/>
          <w:spacing w:val="-6"/>
          <w:sz w:val="28"/>
          <w:szCs w:val="28"/>
          <w:lang w:val="ru-RU"/>
        </w:rPr>
        <w:t>По итогам конференции будет сформирован сборник материалов конференции</w:t>
      </w:r>
      <w:r w:rsidRPr="003A74AA">
        <w:rPr>
          <w:b/>
          <w:iCs/>
          <w:spacing w:val="-6"/>
          <w:sz w:val="28"/>
          <w:szCs w:val="28"/>
        </w:rPr>
        <w:t>.</w:t>
      </w:r>
    </w:p>
    <w:p w14:paraId="41AF03CF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 xml:space="preserve">Регистрация участников конференции будет проводиться </w:t>
      </w:r>
      <w:r w:rsidRPr="003A74AA">
        <w:rPr>
          <w:b/>
          <w:iCs/>
          <w:spacing w:val="-6"/>
          <w:sz w:val="28"/>
          <w:szCs w:val="28"/>
        </w:rPr>
        <w:t>2</w:t>
      </w:r>
      <w:r w:rsidRPr="003A74AA">
        <w:rPr>
          <w:b/>
          <w:iCs/>
          <w:spacing w:val="-6"/>
          <w:sz w:val="28"/>
          <w:szCs w:val="28"/>
          <w:lang w:val="ru-RU"/>
        </w:rPr>
        <w:t>2</w:t>
      </w:r>
      <w:r w:rsidRPr="003A74AA">
        <w:rPr>
          <w:b/>
          <w:iCs/>
          <w:spacing w:val="-6"/>
          <w:sz w:val="28"/>
          <w:szCs w:val="28"/>
        </w:rPr>
        <w:t> </w:t>
      </w:r>
      <w:r w:rsidRPr="003A74AA">
        <w:rPr>
          <w:b/>
          <w:iCs/>
          <w:spacing w:val="-6"/>
          <w:sz w:val="28"/>
          <w:szCs w:val="28"/>
          <w:lang w:val="ru-RU"/>
        </w:rPr>
        <w:t>октября</w:t>
      </w:r>
      <w:r w:rsidRPr="003A74AA">
        <w:rPr>
          <w:b/>
          <w:iCs/>
          <w:spacing w:val="-6"/>
          <w:sz w:val="28"/>
          <w:szCs w:val="28"/>
        </w:rPr>
        <w:t xml:space="preserve"> 202</w:t>
      </w:r>
      <w:r w:rsidRPr="003A74AA">
        <w:rPr>
          <w:b/>
          <w:iCs/>
          <w:spacing w:val="-6"/>
          <w:sz w:val="28"/>
          <w:szCs w:val="28"/>
          <w:lang w:val="ru-RU"/>
        </w:rPr>
        <w:t>5</w:t>
      </w:r>
      <w:r w:rsidRPr="003A74AA">
        <w:rPr>
          <w:b/>
          <w:iCs/>
          <w:spacing w:val="-6"/>
          <w:sz w:val="28"/>
          <w:szCs w:val="28"/>
        </w:rPr>
        <w:t xml:space="preserve"> года</w:t>
      </w:r>
      <w:r w:rsidRPr="003A74AA">
        <w:rPr>
          <w:spacing w:val="-6"/>
          <w:sz w:val="28"/>
          <w:szCs w:val="28"/>
        </w:rPr>
        <w:t xml:space="preserve"> </w:t>
      </w:r>
      <w:r w:rsidRPr="003A74AA">
        <w:rPr>
          <w:b/>
          <w:iCs/>
          <w:spacing w:val="-6"/>
          <w:sz w:val="28"/>
          <w:szCs w:val="28"/>
        </w:rPr>
        <w:t>с 9.30 до 10.00</w:t>
      </w:r>
      <w:r w:rsidRPr="003A74AA">
        <w:rPr>
          <w:spacing w:val="-6"/>
          <w:sz w:val="28"/>
          <w:szCs w:val="28"/>
        </w:rPr>
        <w:t xml:space="preserve"> в фойе Национальн</w:t>
      </w:r>
      <w:r w:rsidRPr="003A74AA">
        <w:rPr>
          <w:spacing w:val="-6"/>
          <w:sz w:val="28"/>
          <w:szCs w:val="28"/>
          <w:lang w:val="ru-RU"/>
        </w:rPr>
        <w:t>ого</w:t>
      </w:r>
      <w:r w:rsidRPr="003A74AA">
        <w:rPr>
          <w:spacing w:val="-6"/>
          <w:sz w:val="28"/>
          <w:szCs w:val="28"/>
        </w:rPr>
        <w:t xml:space="preserve"> университет</w:t>
      </w:r>
      <w:r w:rsidRPr="003A74AA">
        <w:rPr>
          <w:spacing w:val="-6"/>
          <w:sz w:val="28"/>
          <w:szCs w:val="28"/>
          <w:lang w:val="ru-RU"/>
        </w:rPr>
        <w:t>а</w:t>
      </w:r>
      <w:r w:rsidRPr="003A74AA">
        <w:rPr>
          <w:spacing w:val="-6"/>
          <w:sz w:val="28"/>
          <w:szCs w:val="28"/>
        </w:rPr>
        <w:t xml:space="preserve"> обороны Республики Казахстан.</w:t>
      </w:r>
    </w:p>
    <w:p w14:paraId="7231F9A2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 xml:space="preserve">Начало конференции в </w:t>
      </w:r>
      <w:r w:rsidRPr="003A74AA">
        <w:rPr>
          <w:b/>
          <w:bCs/>
          <w:spacing w:val="-6"/>
          <w:sz w:val="28"/>
          <w:szCs w:val="28"/>
        </w:rPr>
        <w:t>10.00.</w:t>
      </w:r>
      <w:r w:rsidRPr="003A74AA">
        <w:rPr>
          <w:spacing w:val="-6"/>
          <w:sz w:val="28"/>
          <w:szCs w:val="28"/>
        </w:rPr>
        <w:t xml:space="preserve"> Рабочие языки конференции: казахский, русский, английский.</w:t>
      </w:r>
    </w:p>
    <w:p w14:paraId="0242A91A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 xml:space="preserve">Место проведения конференции: </w:t>
      </w:r>
      <w:r w:rsidRPr="003A74AA">
        <w:rPr>
          <w:rFonts w:eastAsia="Calibri"/>
          <w:spacing w:val="-6"/>
          <w:sz w:val="28"/>
          <w:szCs w:val="28"/>
          <w:lang w:val="ru-RU"/>
        </w:rPr>
        <w:t xml:space="preserve">город </w:t>
      </w:r>
      <w:r w:rsidRPr="003A74AA">
        <w:rPr>
          <w:rFonts w:eastAsia="Calibri"/>
          <w:spacing w:val="-6"/>
          <w:sz w:val="28"/>
          <w:szCs w:val="28"/>
        </w:rPr>
        <w:t>Астана</w:t>
      </w:r>
      <w:r w:rsidRPr="003A74AA">
        <w:rPr>
          <w:rFonts w:eastAsia="Calibri"/>
          <w:spacing w:val="-6"/>
          <w:sz w:val="28"/>
          <w:szCs w:val="28"/>
          <w:lang w:val="ru-RU"/>
        </w:rPr>
        <w:t>,</w:t>
      </w:r>
      <w:r w:rsidRPr="003A74AA">
        <w:rPr>
          <w:rFonts w:eastAsia="Calibri"/>
          <w:spacing w:val="-6"/>
          <w:sz w:val="28"/>
          <w:szCs w:val="28"/>
        </w:rPr>
        <w:t xml:space="preserve"> Н</w:t>
      </w:r>
      <w:proofErr w:type="spellStart"/>
      <w:r w:rsidRPr="003A74AA">
        <w:rPr>
          <w:rFonts w:eastAsia="Calibri"/>
          <w:spacing w:val="-6"/>
          <w:sz w:val="28"/>
          <w:szCs w:val="28"/>
          <w:lang w:val="ru-RU"/>
        </w:rPr>
        <w:t>уринский</w:t>
      </w:r>
      <w:proofErr w:type="spellEnd"/>
      <w:r w:rsidRPr="003A74AA">
        <w:rPr>
          <w:rFonts w:eastAsia="Calibri"/>
          <w:spacing w:val="-6"/>
          <w:sz w:val="28"/>
          <w:szCs w:val="28"/>
          <w:lang w:val="ru-RU"/>
        </w:rPr>
        <w:t xml:space="preserve"> район, проспект </w:t>
      </w:r>
      <w:r w:rsidRPr="003A74AA">
        <w:rPr>
          <w:rFonts w:eastAsia="Calibri"/>
          <w:spacing w:val="-6"/>
          <w:sz w:val="28"/>
          <w:szCs w:val="28"/>
        </w:rPr>
        <w:t>Т</w:t>
      </w:r>
      <w:r w:rsidRPr="003A74AA">
        <w:rPr>
          <w:rFonts w:eastAsia="Calibri"/>
          <w:spacing w:val="-6"/>
          <w:sz w:val="28"/>
          <w:szCs w:val="28"/>
          <w:lang w:val="ru-RU"/>
        </w:rPr>
        <w:t>уран</w:t>
      </w:r>
      <w:r w:rsidRPr="003A74AA">
        <w:rPr>
          <w:rFonts w:eastAsia="Calibri"/>
          <w:spacing w:val="-6"/>
          <w:sz w:val="28"/>
          <w:szCs w:val="28"/>
        </w:rPr>
        <w:t>, 72</w:t>
      </w:r>
      <w:r w:rsidRPr="003A74AA">
        <w:rPr>
          <w:rFonts w:eastAsia="Calibri"/>
          <w:spacing w:val="-6"/>
          <w:sz w:val="28"/>
          <w:szCs w:val="28"/>
          <w:lang w:val="ru-RU"/>
        </w:rPr>
        <w:t>.</w:t>
      </w:r>
    </w:p>
    <w:p w14:paraId="525DF7A0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b/>
          <w:spacing w:val="-6"/>
          <w:sz w:val="28"/>
          <w:szCs w:val="28"/>
        </w:rPr>
        <w:t xml:space="preserve">Условия участия. </w:t>
      </w:r>
      <w:r w:rsidRPr="003A74AA">
        <w:rPr>
          <w:spacing w:val="-6"/>
          <w:sz w:val="28"/>
          <w:szCs w:val="28"/>
        </w:rPr>
        <w:t xml:space="preserve">Для участия в конференции необходимо </w:t>
      </w:r>
      <w:r w:rsidRPr="003A74AA">
        <w:rPr>
          <w:b/>
          <w:iCs/>
          <w:spacing w:val="-6"/>
          <w:sz w:val="28"/>
          <w:szCs w:val="28"/>
        </w:rPr>
        <w:t xml:space="preserve">до </w:t>
      </w:r>
      <w:r w:rsidRPr="003A74AA">
        <w:rPr>
          <w:b/>
          <w:iCs/>
          <w:spacing w:val="-6"/>
          <w:sz w:val="28"/>
          <w:szCs w:val="28"/>
          <w:lang w:val="ru-RU"/>
        </w:rPr>
        <w:t xml:space="preserve">30 сентября </w:t>
      </w:r>
      <w:r w:rsidRPr="003A74AA">
        <w:rPr>
          <w:b/>
          <w:iCs/>
          <w:spacing w:val="-6"/>
          <w:sz w:val="28"/>
          <w:szCs w:val="28"/>
        </w:rPr>
        <w:t>202</w:t>
      </w:r>
      <w:r w:rsidRPr="003A74AA">
        <w:rPr>
          <w:b/>
          <w:iCs/>
          <w:spacing w:val="-6"/>
          <w:sz w:val="28"/>
          <w:szCs w:val="28"/>
          <w:lang w:val="ru-RU"/>
        </w:rPr>
        <w:t>5</w:t>
      </w:r>
      <w:r w:rsidRPr="003A74AA">
        <w:rPr>
          <w:b/>
          <w:iCs/>
          <w:spacing w:val="-6"/>
          <w:sz w:val="28"/>
          <w:szCs w:val="28"/>
        </w:rPr>
        <w:t xml:space="preserve"> года</w:t>
      </w:r>
      <w:r w:rsidRPr="003A74AA">
        <w:rPr>
          <w:spacing w:val="-6"/>
          <w:sz w:val="28"/>
          <w:szCs w:val="28"/>
        </w:rPr>
        <w:t xml:space="preserve"> направлять заявку на участие и доклад по следующим адресам:</w:t>
      </w:r>
    </w:p>
    <w:p w14:paraId="79F1A345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</w:t>
      </w:r>
      <w:r w:rsidRPr="003A74AA">
        <w:rPr>
          <w:spacing w:val="-6"/>
          <w:sz w:val="28"/>
          <w:szCs w:val="28"/>
        </w:rPr>
        <w:tab/>
        <w:t xml:space="preserve">почтовый адрес университета: 010000, г. Астана, пр. Туран, 72, Национальный университет обороны Республики Казахстан, факс: 8 (7172) 60-08-60; </w:t>
      </w:r>
    </w:p>
    <w:p w14:paraId="46117F5C" w14:textId="77777777" w:rsidR="00F73457" w:rsidRPr="003A74AA" w:rsidRDefault="00F73457" w:rsidP="00F73457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</w:t>
      </w:r>
      <w:r w:rsidRPr="003A74AA">
        <w:rPr>
          <w:spacing w:val="-6"/>
          <w:sz w:val="28"/>
          <w:szCs w:val="28"/>
        </w:rPr>
        <w:tab/>
        <w:t>электронная почта</w:t>
      </w:r>
      <w:r w:rsidRPr="003A74AA">
        <w:rPr>
          <w:spacing w:val="-6"/>
          <w:sz w:val="28"/>
          <w:szCs w:val="28"/>
          <w:lang w:val="ru-RU"/>
        </w:rPr>
        <w:t>:</w:t>
      </w:r>
      <w:r w:rsidRPr="003A74AA">
        <w:rPr>
          <w:spacing w:val="-6"/>
          <w:sz w:val="28"/>
          <w:szCs w:val="28"/>
        </w:rPr>
        <w:t xml:space="preserve"> </w:t>
      </w:r>
      <w:r w:rsidRPr="003A74AA">
        <w:rPr>
          <w:spacing w:val="-6"/>
          <w:sz w:val="28"/>
          <w:szCs w:val="28"/>
          <w:lang w:val="en-US"/>
        </w:rPr>
        <w:t>professor</w:t>
      </w:r>
      <w:r w:rsidRPr="003A74AA">
        <w:rPr>
          <w:spacing w:val="-6"/>
          <w:sz w:val="28"/>
          <w:szCs w:val="28"/>
          <w:lang w:val="ru-RU"/>
        </w:rPr>
        <w:t>69</w:t>
      </w:r>
      <w:r w:rsidRPr="003A74AA">
        <w:rPr>
          <w:spacing w:val="-6"/>
          <w:sz w:val="28"/>
          <w:szCs w:val="28"/>
        </w:rPr>
        <w:t>@</w:t>
      </w:r>
      <w:proofErr w:type="spellStart"/>
      <w:r w:rsidRPr="003A74AA">
        <w:rPr>
          <w:spacing w:val="-6"/>
          <w:sz w:val="28"/>
          <w:szCs w:val="28"/>
          <w:lang w:val="en-US"/>
        </w:rPr>
        <w:t>bk</w:t>
      </w:r>
      <w:proofErr w:type="spellEnd"/>
      <w:r w:rsidRPr="003A74AA">
        <w:rPr>
          <w:spacing w:val="-6"/>
          <w:sz w:val="28"/>
          <w:szCs w:val="28"/>
        </w:rPr>
        <w:t>.</w:t>
      </w:r>
      <w:proofErr w:type="spellStart"/>
      <w:r w:rsidRPr="003A74AA">
        <w:rPr>
          <w:spacing w:val="-6"/>
          <w:sz w:val="28"/>
          <w:szCs w:val="28"/>
          <w:lang w:val="en-US"/>
        </w:rPr>
        <w:t>ru</w:t>
      </w:r>
      <w:proofErr w:type="spellEnd"/>
      <w:r w:rsidRPr="003A74AA">
        <w:rPr>
          <w:spacing w:val="-6"/>
          <w:sz w:val="28"/>
          <w:szCs w:val="28"/>
        </w:rPr>
        <w:t>;</w:t>
      </w:r>
    </w:p>
    <w:p w14:paraId="284FB87A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 xml:space="preserve">Координатор: </w:t>
      </w:r>
      <w:r w:rsidRPr="003A74AA">
        <w:rPr>
          <w:spacing w:val="-6"/>
          <w:sz w:val="28"/>
          <w:szCs w:val="28"/>
          <w:lang w:val="ru-RU"/>
        </w:rPr>
        <w:t>доктор философии (</w:t>
      </w:r>
      <w:r w:rsidRPr="003A74AA">
        <w:rPr>
          <w:spacing w:val="-6"/>
          <w:sz w:val="28"/>
          <w:szCs w:val="28"/>
          <w:lang w:val="en-US"/>
        </w:rPr>
        <w:t>PhD</w:t>
      </w:r>
      <w:r w:rsidRPr="003A74AA">
        <w:rPr>
          <w:spacing w:val="-6"/>
          <w:sz w:val="28"/>
          <w:szCs w:val="28"/>
          <w:lang w:val="ru-RU"/>
        </w:rPr>
        <w:t xml:space="preserve">), профессор, </w:t>
      </w:r>
      <w:r w:rsidRPr="003A74AA">
        <w:rPr>
          <w:spacing w:val="-6"/>
          <w:sz w:val="28"/>
          <w:szCs w:val="28"/>
        </w:rPr>
        <w:t>полковник запаса Жексенбинов Бауржан Нажибаевич (тел.: внутренний 8-778-76-13-199, тел.сот.: 8-705-244-22-36).</w:t>
      </w:r>
    </w:p>
    <w:p w14:paraId="1564E1D0" w14:textId="77777777" w:rsidR="00F73457" w:rsidRPr="003A74AA" w:rsidRDefault="00F73457" w:rsidP="00F73457">
      <w:pPr>
        <w:ind w:firstLine="567"/>
        <w:jc w:val="both"/>
        <w:rPr>
          <w:b/>
          <w:spacing w:val="-6"/>
          <w:sz w:val="28"/>
          <w:szCs w:val="28"/>
        </w:rPr>
      </w:pPr>
      <w:r w:rsidRPr="003A74AA">
        <w:rPr>
          <w:b/>
          <w:spacing w:val="-6"/>
          <w:sz w:val="28"/>
          <w:szCs w:val="28"/>
        </w:rPr>
        <w:t>Форма заявки на участие:</w:t>
      </w:r>
    </w:p>
    <w:p w14:paraId="5A379299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 Ф.И.О. полностью;</w:t>
      </w:r>
    </w:p>
    <w:p w14:paraId="20FFCD9A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 должность, ученая степень, ученое звание, воинское звание;</w:t>
      </w:r>
    </w:p>
    <w:p w14:paraId="107F5481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lastRenderedPageBreak/>
        <w:t>- организация (наименование);</w:t>
      </w:r>
    </w:p>
    <w:p w14:paraId="7FD99E3E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 контактный телефон;</w:t>
      </w:r>
    </w:p>
    <w:p w14:paraId="5A98B85E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 электронный адрес;</w:t>
      </w:r>
    </w:p>
    <w:p w14:paraId="2FE5D421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 тема доклада;</w:t>
      </w:r>
    </w:p>
    <w:p w14:paraId="1F07B1A2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- потребность в технических средствах;</w:t>
      </w:r>
    </w:p>
    <w:p w14:paraId="05365DCF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  <w:lang w:val="ru-RU"/>
        </w:rPr>
      </w:pPr>
      <w:r w:rsidRPr="003A74AA">
        <w:rPr>
          <w:spacing w:val="-6"/>
          <w:sz w:val="28"/>
          <w:szCs w:val="28"/>
        </w:rPr>
        <w:t>- форма участия в конференции (очная, заочная, онлайн).</w:t>
      </w:r>
    </w:p>
    <w:p w14:paraId="11B98C65" w14:textId="77777777" w:rsidR="00F73457" w:rsidRPr="003A74AA" w:rsidRDefault="00F73457" w:rsidP="00F73457">
      <w:pPr>
        <w:pStyle w:val="Default"/>
        <w:widowControl w:val="0"/>
        <w:ind w:firstLine="567"/>
        <w:jc w:val="both"/>
        <w:rPr>
          <w:b/>
          <w:color w:val="auto"/>
          <w:spacing w:val="-6"/>
        </w:rPr>
      </w:pPr>
      <w:r w:rsidRPr="003A74AA">
        <w:rPr>
          <w:b/>
          <w:color w:val="auto"/>
          <w:spacing w:val="-6"/>
          <w:sz w:val="28"/>
          <w:szCs w:val="28"/>
        </w:rPr>
        <w:t>При подготовке доклада просим авторов руководствоваться следующими правилами.</w:t>
      </w:r>
    </w:p>
    <w:p w14:paraId="164BA907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Над заголовком доклада по центру располагается фамилия и инициалы автора, а также привязка автора к основному месту работы. При этом наименование организации должно соответствовать последнему официальному юридическому названию с указанием города и страны, без формы собственности и ведомственной принадлежности.</w:t>
      </w:r>
    </w:p>
    <w:p w14:paraId="6FA03D11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 xml:space="preserve">Тексты докладов объемом до 5 полных страниц должны быть набраны в текстовом редакторе Wоrd 97-2007, шрифт Times New Roman (на казахском языке – Times Kaz), кегль 14, межстрочный интервал – 1, все поля – 20 мм. </w:t>
      </w:r>
    </w:p>
    <w:p w14:paraId="7153B8F9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Оформление заголовка: инициалы и фамилия автора (заглавными буквами, выравнивание по центру строки), на следующей строке – название вуза, учреждения, город (выравнивание по центру курсивом). Затем через строку название статьи (заглавными жирными буквами, выравнивание по центру строки).</w:t>
      </w:r>
    </w:p>
    <w:p w14:paraId="33EC15C7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Далее через строку текст статьи.</w:t>
      </w:r>
    </w:p>
    <w:p w14:paraId="030C4DBC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Рисунки, таблицы и графики оформляются согласно требованиям ГОСТ 7.32-2017.</w:t>
      </w:r>
    </w:p>
    <w:p w14:paraId="0A0EE1FE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Ссылки на источники приводятся в тексте: в квадратных скобках указывается номер в списке литературы и страница, например [1, с.25]. Список литературы приводится в конце статьи по порядку цитирования.</w:t>
      </w:r>
    </w:p>
    <w:p w14:paraId="780085B2" w14:textId="77777777" w:rsidR="00F73457" w:rsidRPr="003A74AA" w:rsidRDefault="00F73457" w:rsidP="00F73457">
      <w:pPr>
        <w:ind w:firstLine="567"/>
        <w:jc w:val="both"/>
        <w:rPr>
          <w:spacing w:val="-6"/>
          <w:sz w:val="28"/>
          <w:szCs w:val="28"/>
        </w:rPr>
      </w:pPr>
      <w:r w:rsidRPr="003A74AA">
        <w:rPr>
          <w:spacing w:val="-6"/>
          <w:sz w:val="28"/>
          <w:szCs w:val="28"/>
        </w:rPr>
        <w:t>Представляя доклад для публикации в сборнике, автор гарантирует правильность всех сведений о себе, отсутствие плагиата и других форм неправомерного заимствования в рукописи, надлежащее оформление таблиц, схем и иллюстраций.</w:t>
      </w:r>
    </w:p>
    <w:p w14:paraId="4715E5E1" w14:textId="77777777" w:rsidR="00F73457" w:rsidRPr="003A74AA" w:rsidRDefault="00F73457" w:rsidP="00F73457">
      <w:pPr>
        <w:ind w:firstLine="567"/>
        <w:jc w:val="both"/>
        <w:rPr>
          <w:b/>
          <w:bCs/>
          <w:spacing w:val="-6"/>
          <w:sz w:val="28"/>
          <w:szCs w:val="28"/>
        </w:rPr>
      </w:pPr>
      <w:r w:rsidRPr="003A74AA">
        <w:rPr>
          <w:b/>
          <w:bCs/>
          <w:spacing w:val="-6"/>
          <w:sz w:val="28"/>
          <w:szCs w:val="28"/>
        </w:rPr>
        <w:t>Материалы, представленные позднее указанного срока или оформленные не в соответствии с требованиями, не рассматриваются и авторам не возвращаются.</w:t>
      </w:r>
    </w:p>
    <w:p w14:paraId="2E20CCC5" w14:textId="77777777" w:rsidR="00F73457" w:rsidRPr="003A74AA" w:rsidRDefault="00F73457" w:rsidP="00F73457">
      <w:pPr>
        <w:jc w:val="both"/>
        <w:rPr>
          <w:spacing w:val="-6"/>
          <w:sz w:val="28"/>
          <w:szCs w:val="28"/>
        </w:rPr>
      </w:pPr>
    </w:p>
    <w:p w14:paraId="3B5C67DA" w14:textId="77777777" w:rsidR="00F73457" w:rsidRPr="001553B4" w:rsidRDefault="00F73457" w:rsidP="00F73457">
      <w:pPr>
        <w:ind w:firstLine="567"/>
        <w:jc w:val="right"/>
        <w:rPr>
          <w:b/>
          <w:i/>
          <w:spacing w:val="-6"/>
          <w:sz w:val="28"/>
          <w:szCs w:val="28"/>
          <w:lang w:val="ru-RU"/>
        </w:rPr>
      </w:pPr>
      <w:r w:rsidRPr="003A74AA">
        <w:rPr>
          <w:b/>
          <w:i/>
          <w:spacing w:val="-6"/>
          <w:sz w:val="28"/>
          <w:szCs w:val="28"/>
        </w:rPr>
        <w:t>Оргкомитет конференции</w:t>
      </w:r>
    </w:p>
    <w:p w14:paraId="0E0E2608" w14:textId="77777777" w:rsidR="00F73457" w:rsidRPr="00F73457" w:rsidRDefault="00F73457" w:rsidP="00684D13">
      <w:pPr>
        <w:tabs>
          <w:tab w:val="left" w:pos="851"/>
        </w:tabs>
        <w:ind w:firstLine="567"/>
        <w:jc w:val="right"/>
        <w:rPr>
          <w:b/>
          <w:i/>
          <w:spacing w:val="-6"/>
          <w:sz w:val="28"/>
          <w:szCs w:val="28"/>
          <w:lang w:val="ru-RU"/>
        </w:rPr>
      </w:pPr>
    </w:p>
    <w:sectPr w:rsidR="00F73457" w:rsidRPr="00F73457" w:rsidSect="003A74A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C41"/>
    <w:multiLevelType w:val="hybridMultilevel"/>
    <w:tmpl w:val="31EEEC28"/>
    <w:lvl w:ilvl="0" w:tplc="7EA88886">
      <w:start w:val="2"/>
      <w:numFmt w:val="decimal"/>
      <w:lvlText w:val="%1"/>
      <w:lvlJc w:val="left"/>
      <w:pPr>
        <w:ind w:left="135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7168FF"/>
    <w:multiLevelType w:val="hybridMultilevel"/>
    <w:tmpl w:val="1AB2A392"/>
    <w:lvl w:ilvl="0" w:tplc="AFAA808E">
      <w:numFmt w:val="bullet"/>
      <w:lvlText w:val="–"/>
      <w:lvlJc w:val="left"/>
      <w:pPr>
        <w:ind w:left="14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A86202">
      <w:numFmt w:val="bullet"/>
      <w:lvlText w:val="–"/>
      <w:lvlJc w:val="left"/>
      <w:pPr>
        <w:ind w:left="1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55FE60A2">
      <w:numFmt w:val="bullet"/>
      <w:lvlText w:val="•"/>
      <w:lvlJc w:val="left"/>
      <w:pPr>
        <w:ind w:left="1482" w:hanging="281"/>
      </w:pPr>
      <w:rPr>
        <w:rFonts w:hint="default"/>
        <w:lang w:val="kk-KZ" w:eastAsia="en-US" w:bidi="ar-SA"/>
      </w:rPr>
    </w:lvl>
    <w:lvl w:ilvl="3" w:tplc="93F6AEB0">
      <w:numFmt w:val="bullet"/>
      <w:lvlText w:val="•"/>
      <w:lvlJc w:val="left"/>
      <w:pPr>
        <w:ind w:left="2565" w:hanging="281"/>
      </w:pPr>
      <w:rPr>
        <w:rFonts w:hint="default"/>
        <w:lang w:val="kk-KZ" w:eastAsia="en-US" w:bidi="ar-SA"/>
      </w:rPr>
    </w:lvl>
    <w:lvl w:ilvl="4" w:tplc="1550EA2A">
      <w:numFmt w:val="bullet"/>
      <w:lvlText w:val="•"/>
      <w:lvlJc w:val="left"/>
      <w:pPr>
        <w:ind w:left="3648" w:hanging="281"/>
      </w:pPr>
      <w:rPr>
        <w:rFonts w:hint="default"/>
        <w:lang w:val="kk-KZ" w:eastAsia="en-US" w:bidi="ar-SA"/>
      </w:rPr>
    </w:lvl>
    <w:lvl w:ilvl="5" w:tplc="D0ACE0A6">
      <w:numFmt w:val="bullet"/>
      <w:lvlText w:val="•"/>
      <w:lvlJc w:val="left"/>
      <w:pPr>
        <w:ind w:left="4731" w:hanging="281"/>
      </w:pPr>
      <w:rPr>
        <w:rFonts w:hint="default"/>
        <w:lang w:val="kk-KZ" w:eastAsia="en-US" w:bidi="ar-SA"/>
      </w:rPr>
    </w:lvl>
    <w:lvl w:ilvl="6" w:tplc="C4D6E662">
      <w:numFmt w:val="bullet"/>
      <w:lvlText w:val="•"/>
      <w:lvlJc w:val="left"/>
      <w:pPr>
        <w:ind w:left="5814" w:hanging="281"/>
      </w:pPr>
      <w:rPr>
        <w:rFonts w:hint="default"/>
        <w:lang w:val="kk-KZ" w:eastAsia="en-US" w:bidi="ar-SA"/>
      </w:rPr>
    </w:lvl>
    <w:lvl w:ilvl="7" w:tplc="FFA4BE82">
      <w:numFmt w:val="bullet"/>
      <w:lvlText w:val="•"/>
      <w:lvlJc w:val="left"/>
      <w:pPr>
        <w:ind w:left="6897" w:hanging="281"/>
      </w:pPr>
      <w:rPr>
        <w:rFonts w:hint="default"/>
        <w:lang w:val="kk-KZ" w:eastAsia="en-US" w:bidi="ar-SA"/>
      </w:rPr>
    </w:lvl>
    <w:lvl w:ilvl="8" w:tplc="20640632">
      <w:numFmt w:val="bullet"/>
      <w:lvlText w:val="•"/>
      <w:lvlJc w:val="left"/>
      <w:pPr>
        <w:ind w:left="7980" w:hanging="281"/>
      </w:pPr>
      <w:rPr>
        <w:rFonts w:hint="default"/>
        <w:lang w:val="kk-KZ" w:eastAsia="en-US" w:bidi="ar-SA"/>
      </w:rPr>
    </w:lvl>
  </w:abstractNum>
  <w:abstractNum w:abstractNumId="2">
    <w:nsid w:val="0CEE27BE"/>
    <w:multiLevelType w:val="hybridMultilevel"/>
    <w:tmpl w:val="177C2D3A"/>
    <w:lvl w:ilvl="0" w:tplc="F97477B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B64433"/>
    <w:multiLevelType w:val="hybridMultilevel"/>
    <w:tmpl w:val="3C6EAF7C"/>
    <w:lvl w:ilvl="0" w:tplc="22B6073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015371"/>
    <w:multiLevelType w:val="hybridMultilevel"/>
    <w:tmpl w:val="035E925C"/>
    <w:lvl w:ilvl="0" w:tplc="89668072">
      <w:start w:val="1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D24B0"/>
    <w:multiLevelType w:val="hybridMultilevel"/>
    <w:tmpl w:val="5F54B886"/>
    <w:lvl w:ilvl="0" w:tplc="77E0476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77259"/>
    <w:multiLevelType w:val="hybridMultilevel"/>
    <w:tmpl w:val="764A4F6C"/>
    <w:lvl w:ilvl="0" w:tplc="78A02EB6">
      <w:start w:val="1"/>
      <w:numFmt w:val="bullet"/>
      <w:lvlText w:val="-"/>
      <w:lvlJc w:val="left"/>
      <w:pPr>
        <w:ind w:left="13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7">
    <w:nsid w:val="6BCD750B"/>
    <w:multiLevelType w:val="hybridMultilevel"/>
    <w:tmpl w:val="15E65E36"/>
    <w:lvl w:ilvl="0" w:tplc="5210C40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45F12"/>
    <w:multiLevelType w:val="hybridMultilevel"/>
    <w:tmpl w:val="00D4118A"/>
    <w:lvl w:ilvl="0" w:tplc="FDAC56C0">
      <w:start w:val="1"/>
      <w:numFmt w:val="bullet"/>
      <w:lvlText w:val="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0AF93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CAADD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CE7B3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22885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F40BC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8008C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A4FFF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BAD37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D5C093D"/>
    <w:multiLevelType w:val="hybridMultilevel"/>
    <w:tmpl w:val="54EC5F04"/>
    <w:lvl w:ilvl="0" w:tplc="9DA0ACE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CB"/>
    <w:rsid w:val="000047A4"/>
    <w:rsid w:val="000218EE"/>
    <w:rsid w:val="00023916"/>
    <w:rsid w:val="00046B80"/>
    <w:rsid w:val="0008180B"/>
    <w:rsid w:val="00083FA3"/>
    <w:rsid w:val="00090441"/>
    <w:rsid w:val="0009049F"/>
    <w:rsid w:val="00097044"/>
    <w:rsid w:val="000C0090"/>
    <w:rsid w:val="000E4399"/>
    <w:rsid w:val="000F0A7E"/>
    <w:rsid w:val="00112AAB"/>
    <w:rsid w:val="00115FBB"/>
    <w:rsid w:val="00127A77"/>
    <w:rsid w:val="001342DF"/>
    <w:rsid w:val="0014613F"/>
    <w:rsid w:val="001553B4"/>
    <w:rsid w:val="00167E31"/>
    <w:rsid w:val="001936BF"/>
    <w:rsid w:val="001A1E96"/>
    <w:rsid w:val="001D6A65"/>
    <w:rsid w:val="001F24CE"/>
    <w:rsid w:val="001F5A73"/>
    <w:rsid w:val="00204C08"/>
    <w:rsid w:val="00224D8A"/>
    <w:rsid w:val="0022523A"/>
    <w:rsid w:val="00241D34"/>
    <w:rsid w:val="0024507E"/>
    <w:rsid w:val="00252FA9"/>
    <w:rsid w:val="00254A80"/>
    <w:rsid w:val="002919FF"/>
    <w:rsid w:val="00297C01"/>
    <w:rsid w:val="002E02BC"/>
    <w:rsid w:val="002E0788"/>
    <w:rsid w:val="003101F7"/>
    <w:rsid w:val="00310E07"/>
    <w:rsid w:val="00337356"/>
    <w:rsid w:val="00371212"/>
    <w:rsid w:val="00380B58"/>
    <w:rsid w:val="003A74AA"/>
    <w:rsid w:val="003B6379"/>
    <w:rsid w:val="003D70BE"/>
    <w:rsid w:val="003F4832"/>
    <w:rsid w:val="00406777"/>
    <w:rsid w:val="00413928"/>
    <w:rsid w:val="00451E7D"/>
    <w:rsid w:val="004754AF"/>
    <w:rsid w:val="00481903"/>
    <w:rsid w:val="004860BD"/>
    <w:rsid w:val="004865ED"/>
    <w:rsid w:val="00492F48"/>
    <w:rsid w:val="00494A25"/>
    <w:rsid w:val="0050462C"/>
    <w:rsid w:val="00511502"/>
    <w:rsid w:val="00534BFB"/>
    <w:rsid w:val="00572E2E"/>
    <w:rsid w:val="00583D18"/>
    <w:rsid w:val="005B221E"/>
    <w:rsid w:val="005B3D11"/>
    <w:rsid w:val="005D1FAF"/>
    <w:rsid w:val="0060738D"/>
    <w:rsid w:val="00627A1F"/>
    <w:rsid w:val="00631FAC"/>
    <w:rsid w:val="00643F4C"/>
    <w:rsid w:val="00645664"/>
    <w:rsid w:val="006466F1"/>
    <w:rsid w:val="00672A94"/>
    <w:rsid w:val="00681446"/>
    <w:rsid w:val="00683196"/>
    <w:rsid w:val="00684D13"/>
    <w:rsid w:val="006B7AD6"/>
    <w:rsid w:val="00732AF0"/>
    <w:rsid w:val="00756592"/>
    <w:rsid w:val="007C050B"/>
    <w:rsid w:val="007C1E52"/>
    <w:rsid w:val="007C4948"/>
    <w:rsid w:val="007F0CD8"/>
    <w:rsid w:val="007F444D"/>
    <w:rsid w:val="008006AA"/>
    <w:rsid w:val="00820E6B"/>
    <w:rsid w:val="00821FE7"/>
    <w:rsid w:val="00835ED6"/>
    <w:rsid w:val="008407E7"/>
    <w:rsid w:val="00861EBF"/>
    <w:rsid w:val="00870A7B"/>
    <w:rsid w:val="008A0C08"/>
    <w:rsid w:val="008B47AB"/>
    <w:rsid w:val="008B6EA7"/>
    <w:rsid w:val="008C36EA"/>
    <w:rsid w:val="008F1271"/>
    <w:rsid w:val="009054D9"/>
    <w:rsid w:val="00926265"/>
    <w:rsid w:val="00957422"/>
    <w:rsid w:val="009869C6"/>
    <w:rsid w:val="009957F9"/>
    <w:rsid w:val="00997053"/>
    <w:rsid w:val="009B254E"/>
    <w:rsid w:val="00A0049E"/>
    <w:rsid w:val="00A23386"/>
    <w:rsid w:val="00A325EE"/>
    <w:rsid w:val="00AE3E7C"/>
    <w:rsid w:val="00AF23F0"/>
    <w:rsid w:val="00AF255F"/>
    <w:rsid w:val="00B32630"/>
    <w:rsid w:val="00B33D7A"/>
    <w:rsid w:val="00B8194B"/>
    <w:rsid w:val="00B96ABB"/>
    <w:rsid w:val="00BE4F00"/>
    <w:rsid w:val="00BF6D15"/>
    <w:rsid w:val="00BF7952"/>
    <w:rsid w:val="00C070AF"/>
    <w:rsid w:val="00C1534C"/>
    <w:rsid w:val="00C5789B"/>
    <w:rsid w:val="00CB7E5A"/>
    <w:rsid w:val="00CC7F5B"/>
    <w:rsid w:val="00CE1827"/>
    <w:rsid w:val="00CF078C"/>
    <w:rsid w:val="00CF30AD"/>
    <w:rsid w:val="00D158A1"/>
    <w:rsid w:val="00D2761C"/>
    <w:rsid w:val="00D30062"/>
    <w:rsid w:val="00D3600C"/>
    <w:rsid w:val="00D40057"/>
    <w:rsid w:val="00D43BCB"/>
    <w:rsid w:val="00D4517F"/>
    <w:rsid w:val="00D5252F"/>
    <w:rsid w:val="00D62299"/>
    <w:rsid w:val="00D645B2"/>
    <w:rsid w:val="00D73701"/>
    <w:rsid w:val="00D746F8"/>
    <w:rsid w:val="00D86A85"/>
    <w:rsid w:val="00D878D0"/>
    <w:rsid w:val="00DE6F10"/>
    <w:rsid w:val="00E16B42"/>
    <w:rsid w:val="00E244EF"/>
    <w:rsid w:val="00E521C1"/>
    <w:rsid w:val="00E55721"/>
    <w:rsid w:val="00E664F1"/>
    <w:rsid w:val="00E75F3F"/>
    <w:rsid w:val="00EB575D"/>
    <w:rsid w:val="00EC26D9"/>
    <w:rsid w:val="00ED6AFC"/>
    <w:rsid w:val="00EE4383"/>
    <w:rsid w:val="00F27D60"/>
    <w:rsid w:val="00F53C8F"/>
    <w:rsid w:val="00F61589"/>
    <w:rsid w:val="00F73457"/>
    <w:rsid w:val="00F75053"/>
    <w:rsid w:val="00F75263"/>
    <w:rsid w:val="00F9158F"/>
    <w:rsid w:val="00FB3E7F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1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D43BCB"/>
    <w:pPr>
      <w:spacing w:before="4"/>
      <w:ind w:left="96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BCB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3B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D43BCB"/>
    <w:pPr>
      <w:ind w:left="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43BCB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5">
    <w:name w:val="List Paragraph"/>
    <w:basedOn w:val="a"/>
    <w:uiPriority w:val="34"/>
    <w:qFormat/>
    <w:rsid w:val="00D43BCB"/>
    <w:pPr>
      <w:ind w:left="400" w:hanging="282"/>
    </w:pPr>
  </w:style>
  <w:style w:type="paragraph" w:customStyle="1" w:styleId="TableParagraph">
    <w:name w:val="Table Paragraph"/>
    <w:basedOn w:val="a"/>
    <w:uiPriority w:val="1"/>
    <w:qFormat/>
    <w:rsid w:val="00D43BCB"/>
  </w:style>
  <w:style w:type="character" w:styleId="a6">
    <w:name w:val="Hyperlink"/>
    <w:basedOn w:val="a0"/>
    <w:uiPriority w:val="99"/>
    <w:unhideWhenUsed/>
    <w:qFormat/>
    <w:rsid w:val="00D43BC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3BCB"/>
    <w:rPr>
      <w:b/>
      <w:bCs/>
    </w:rPr>
  </w:style>
  <w:style w:type="character" w:customStyle="1" w:styleId="translate-textareawrap">
    <w:name w:val="translate-textareawrap"/>
    <w:basedOn w:val="a0"/>
    <w:rsid w:val="00D43BCB"/>
  </w:style>
  <w:style w:type="paragraph" w:customStyle="1" w:styleId="11">
    <w:name w:val="Без интервала1"/>
    <w:qFormat/>
    <w:rsid w:val="00D43BC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58A1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643F4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16B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B42"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  <w:style w:type="paragraph" w:customStyle="1" w:styleId="Default">
    <w:name w:val="Default"/>
    <w:rsid w:val="00E16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1392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13928"/>
    <w:rPr>
      <w:rFonts w:asciiTheme="majorHAnsi" w:eastAsiaTheme="majorEastAsia" w:hAnsiTheme="majorHAnsi" w:cstheme="majorBidi"/>
      <w:b/>
      <w:bCs/>
      <w:color w:val="4472C4" w:themeColor="accent1"/>
      <w:kern w:val="0"/>
      <w:lang w:val="kk-KZ"/>
      <w14:ligatures w14:val="none"/>
    </w:rPr>
  </w:style>
  <w:style w:type="character" w:customStyle="1" w:styleId="ab">
    <w:name w:val="Без интервала Знак"/>
    <w:aliases w:val="Обя Знак,мелкий Знак,мой рабочий Знак,Айгерим Знак,норма Знак,свой Знак,14 TNR Знак,Без интервала11 Знак,МОЙ СТИЛЬ Знак,No Spacing1 Знак,Рабочий Знак,No Spacing Знак,Без интеБез интервала Знак,Основной Знак,Авто Знак,Мои стиль Знак"/>
    <w:basedOn w:val="a0"/>
    <w:link w:val="ac"/>
    <w:uiPriority w:val="1"/>
    <w:locked/>
    <w:rsid w:val="00821FE7"/>
  </w:style>
  <w:style w:type="paragraph" w:styleId="ac">
    <w:name w:val="No Spacing"/>
    <w:aliases w:val="Обя,мелкий,мой рабочий,Айгерим,норма,свой,14 TNR,Без интервала11,МОЙ СТИЛЬ,No Spacing1,Рабочий,No Spacing,Без интеБез интервала,Основной,Авто,Мои стиль,Без интервала111,Без интервала21,Без интервала2,Елжан"/>
    <w:basedOn w:val="a"/>
    <w:link w:val="ab"/>
    <w:uiPriority w:val="1"/>
    <w:qFormat/>
    <w:rsid w:val="00821FE7"/>
    <w:pPr>
      <w:widowControl/>
      <w:autoSpaceDE/>
      <w:autoSpaceDN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D43BCB"/>
    <w:pPr>
      <w:spacing w:before="4"/>
      <w:ind w:left="96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BCB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3B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D43BCB"/>
    <w:pPr>
      <w:ind w:left="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43BCB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5">
    <w:name w:val="List Paragraph"/>
    <w:basedOn w:val="a"/>
    <w:uiPriority w:val="34"/>
    <w:qFormat/>
    <w:rsid w:val="00D43BCB"/>
    <w:pPr>
      <w:ind w:left="400" w:hanging="282"/>
    </w:pPr>
  </w:style>
  <w:style w:type="paragraph" w:customStyle="1" w:styleId="TableParagraph">
    <w:name w:val="Table Paragraph"/>
    <w:basedOn w:val="a"/>
    <w:uiPriority w:val="1"/>
    <w:qFormat/>
    <w:rsid w:val="00D43BCB"/>
  </w:style>
  <w:style w:type="character" w:styleId="a6">
    <w:name w:val="Hyperlink"/>
    <w:basedOn w:val="a0"/>
    <w:uiPriority w:val="99"/>
    <w:unhideWhenUsed/>
    <w:qFormat/>
    <w:rsid w:val="00D43BC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3BCB"/>
    <w:rPr>
      <w:b/>
      <w:bCs/>
    </w:rPr>
  </w:style>
  <w:style w:type="character" w:customStyle="1" w:styleId="translate-textareawrap">
    <w:name w:val="translate-textareawrap"/>
    <w:basedOn w:val="a0"/>
    <w:rsid w:val="00D43BCB"/>
  </w:style>
  <w:style w:type="paragraph" w:customStyle="1" w:styleId="11">
    <w:name w:val="Без интервала1"/>
    <w:qFormat/>
    <w:rsid w:val="00D43BC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58A1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643F4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16B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B42"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  <w:style w:type="paragraph" w:customStyle="1" w:styleId="Default">
    <w:name w:val="Default"/>
    <w:rsid w:val="00E16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1392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13928"/>
    <w:rPr>
      <w:rFonts w:asciiTheme="majorHAnsi" w:eastAsiaTheme="majorEastAsia" w:hAnsiTheme="majorHAnsi" w:cstheme="majorBidi"/>
      <w:b/>
      <w:bCs/>
      <w:color w:val="4472C4" w:themeColor="accent1"/>
      <w:kern w:val="0"/>
      <w:lang w:val="kk-KZ"/>
      <w14:ligatures w14:val="none"/>
    </w:rPr>
  </w:style>
  <w:style w:type="character" w:customStyle="1" w:styleId="ab">
    <w:name w:val="Без интервала Знак"/>
    <w:aliases w:val="Обя Знак,мелкий Знак,мой рабочий Знак,Айгерим Знак,норма Знак,свой Знак,14 TNR Знак,Без интервала11 Знак,МОЙ СТИЛЬ Знак,No Spacing1 Знак,Рабочий Знак,No Spacing Знак,Без интеБез интервала Знак,Основной Знак,Авто Знак,Мои стиль Знак"/>
    <w:basedOn w:val="a0"/>
    <w:link w:val="ac"/>
    <w:uiPriority w:val="1"/>
    <w:locked/>
    <w:rsid w:val="00821FE7"/>
  </w:style>
  <w:style w:type="paragraph" w:styleId="ac">
    <w:name w:val="No Spacing"/>
    <w:aliases w:val="Обя,мелкий,мой рабочий,Айгерим,норма,свой,14 TNR,Без интервала11,МОЙ СТИЛЬ,No Spacing1,Рабочий,No Spacing,Без интеБез интервала,Основной,Авто,Мои стиль,Без интервала111,Без интервала21,Без интервала2,Елжан"/>
    <w:basedOn w:val="a"/>
    <w:link w:val="ab"/>
    <w:uiPriority w:val="1"/>
    <w:qFormat/>
    <w:rsid w:val="00821FE7"/>
    <w:pPr>
      <w:widowControl/>
      <w:autoSpaceDE/>
      <w:autoSpaceDN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К.Нурмухаметова</dc:creator>
  <cp:lastModifiedBy>ЖексенбиновБН</cp:lastModifiedBy>
  <cp:revision>8</cp:revision>
  <cp:lastPrinted>2024-03-19T05:15:00Z</cp:lastPrinted>
  <dcterms:created xsi:type="dcterms:W3CDTF">2025-09-05T10:49:00Z</dcterms:created>
  <dcterms:modified xsi:type="dcterms:W3CDTF">2025-09-06T03:41:00Z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37543b519100694c1f3cd41c3cbbe1bf3e1b73871cdc4c630426e78f10b10b88</vt:lpwstr>
  </property>
</Properties>
</file>